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3730EE" w14:textId="77777777" w:rsidR="00EB3216" w:rsidRDefault="0073500A">
      <w:bookmarkStart w:id="0" w:name="_GoBack"/>
      <w:bookmarkEnd w:id="0"/>
      <w:r>
        <w:rPr>
          <w:noProof/>
          <w:lang w:eastAsia="cs-CZ"/>
        </w:rPr>
        <w:drawing>
          <wp:inline distT="0" distB="0" distL="0" distR="0" wp14:anchorId="11D0B74B" wp14:editId="0F14825A">
            <wp:extent cx="5760720" cy="6299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lavička Sociálních služeb Chomutov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CBFDA" w14:textId="77777777" w:rsidR="0073500A" w:rsidRDefault="0073500A"/>
    <w:p w14:paraId="1638DA2D" w14:textId="77777777" w:rsidR="0073500A" w:rsidRDefault="0073500A">
      <w:pPr>
        <w:rPr>
          <w:b/>
          <w:sz w:val="24"/>
          <w:szCs w:val="24"/>
        </w:rPr>
      </w:pPr>
      <w:r w:rsidRPr="0073500A">
        <w:rPr>
          <w:b/>
          <w:sz w:val="24"/>
          <w:szCs w:val="24"/>
        </w:rPr>
        <w:t xml:space="preserve">Komentář k rozpočtu pro rok </w:t>
      </w:r>
      <w:r w:rsidR="00F93E62">
        <w:rPr>
          <w:b/>
          <w:sz w:val="24"/>
          <w:szCs w:val="24"/>
        </w:rPr>
        <w:t>2020</w:t>
      </w:r>
    </w:p>
    <w:p w14:paraId="1E16AADE" w14:textId="77777777" w:rsidR="0073500A" w:rsidRDefault="0073500A">
      <w:pPr>
        <w:rPr>
          <w:sz w:val="24"/>
          <w:szCs w:val="24"/>
        </w:rPr>
      </w:pPr>
      <w:r>
        <w:rPr>
          <w:sz w:val="24"/>
          <w:szCs w:val="24"/>
        </w:rPr>
        <w:t>Rozpočet je sestaven jako vyrovnaný.</w:t>
      </w:r>
    </w:p>
    <w:p w14:paraId="66A5DB2A" w14:textId="58B8CFC6" w:rsidR="00F93E62" w:rsidRDefault="00F93E62" w:rsidP="00285965">
      <w:pPr>
        <w:jc w:val="both"/>
        <w:rPr>
          <w:sz w:val="24"/>
          <w:szCs w:val="24"/>
        </w:rPr>
      </w:pPr>
      <w:r w:rsidRPr="002A0998">
        <w:rPr>
          <w:sz w:val="24"/>
          <w:szCs w:val="24"/>
        </w:rPr>
        <w:t>Na krytí celkových nákladů</w:t>
      </w:r>
      <w:r w:rsidR="002A0998" w:rsidRPr="002A0998">
        <w:rPr>
          <w:sz w:val="24"/>
          <w:szCs w:val="24"/>
        </w:rPr>
        <w:t xml:space="preserve"> organizace</w:t>
      </w:r>
      <w:r w:rsidRPr="002A0998">
        <w:rPr>
          <w:sz w:val="24"/>
          <w:szCs w:val="24"/>
        </w:rPr>
        <w:t xml:space="preserve"> ve výši </w:t>
      </w:r>
      <w:r w:rsidR="002A0998">
        <w:rPr>
          <w:b/>
          <w:sz w:val="24"/>
          <w:szCs w:val="24"/>
        </w:rPr>
        <w:t>124 659</w:t>
      </w:r>
      <w:r w:rsidRPr="002A0998">
        <w:rPr>
          <w:b/>
          <w:sz w:val="24"/>
          <w:szCs w:val="24"/>
        </w:rPr>
        <w:t xml:space="preserve"> tis. Kč</w:t>
      </w:r>
      <w:r w:rsidRPr="002A0998">
        <w:rPr>
          <w:sz w:val="24"/>
          <w:szCs w:val="24"/>
        </w:rPr>
        <w:t xml:space="preserve"> se podílí několik složek:</w:t>
      </w:r>
    </w:p>
    <w:p w14:paraId="03D5D645" w14:textId="03C935B2" w:rsidR="00F93E62" w:rsidRDefault="009F004D" w:rsidP="00F93E62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F93E62">
        <w:rPr>
          <w:sz w:val="24"/>
          <w:szCs w:val="24"/>
        </w:rPr>
        <w:t>lastní úhrady od klientů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  <w:t>48 527 tis. Kč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2A0998">
        <w:rPr>
          <w:sz w:val="24"/>
          <w:szCs w:val="24"/>
        </w:rPr>
        <w:t>38,9</w:t>
      </w:r>
      <w:r w:rsidR="00F93E62">
        <w:rPr>
          <w:sz w:val="24"/>
          <w:szCs w:val="24"/>
        </w:rPr>
        <w:t xml:space="preserve"> %</w:t>
      </w:r>
    </w:p>
    <w:p w14:paraId="3D89B9C8" w14:textId="77777777" w:rsidR="00F93E62" w:rsidRDefault="009F004D" w:rsidP="00F93E62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F93E62">
        <w:rPr>
          <w:sz w:val="24"/>
          <w:szCs w:val="24"/>
        </w:rPr>
        <w:t>dravotní pojišťovny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  <w:t xml:space="preserve">  3 600 tis. Kč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  <w:t xml:space="preserve">  2,9 %</w:t>
      </w:r>
    </w:p>
    <w:p w14:paraId="67A907A5" w14:textId="77777777" w:rsidR="00F93E62" w:rsidRDefault="009F004D" w:rsidP="00F93E62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F93E62">
        <w:rPr>
          <w:sz w:val="24"/>
          <w:szCs w:val="24"/>
        </w:rPr>
        <w:t>statní výnosy z činnosti organizace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  <w:t xml:space="preserve">     386 tis. Kč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  <w:t xml:space="preserve">  0,3 %</w:t>
      </w:r>
    </w:p>
    <w:p w14:paraId="5A97248C" w14:textId="08A8834A" w:rsidR="00F93E62" w:rsidRDefault="009F004D" w:rsidP="00F93E62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F93E62">
        <w:rPr>
          <w:sz w:val="24"/>
          <w:szCs w:val="24"/>
        </w:rPr>
        <w:t>otace ÚK – velký dotační program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2A0998">
        <w:rPr>
          <w:sz w:val="24"/>
          <w:szCs w:val="24"/>
        </w:rPr>
        <w:t>34 200</w:t>
      </w:r>
      <w:r w:rsidR="00F93E62">
        <w:rPr>
          <w:sz w:val="24"/>
          <w:szCs w:val="24"/>
        </w:rPr>
        <w:t xml:space="preserve"> tis. Kč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2A0998">
        <w:rPr>
          <w:sz w:val="24"/>
          <w:szCs w:val="24"/>
        </w:rPr>
        <w:t>27,4</w:t>
      </w:r>
      <w:r w:rsidR="00F93E62">
        <w:rPr>
          <w:sz w:val="24"/>
          <w:szCs w:val="24"/>
        </w:rPr>
        <w:t xml:space="preserve"> %</w:t>
      </w:r>
    </w:p>
    <w:p w14:paraId="7362065E" w14:textId="77777777" w:rsidR="00F93E62" w:rsidRDefault="009F004D" w:rsidP="00F93E62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F93E62">
        <w:rPr>
          <w:sz w:val="24"/>
          <w:szCs w:val="24"/>
        </w:rPr>
        <w:t>otace ÚK – malý dotační program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  <w:t xml:space="preserve">     950 tis. Kč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  <w:t xml:space="preserve">  0,8 %</w:t>
      </w:r>
    </w:p>
    <w:p w14:paraId="129B397D" w14:textId="6F58DA38" w:rsidR="00F93E62" w:rsidRDefault="009F004D" w:rsidP="00F93E62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F93E62">
        <w:rPr>
          <w:sz w:val="24"/>
          <w:szCs w:val="24"/>
        </w:rPr>
        <w:t>otace ESF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  <w:t>10 488 tis. Kč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  <w:t xml:space="preserve">  8,</w:t>
      </w:r>
      <w:r w:rsidR="002A0998">
        <w:rPr>
          <w:sz w:val="24"/>
          <w:szCs w:val="24"/>
        </w:rPr>
        <w:t>4</w:t>
      </w:r>
      <w:r w:rsidR="00F93E62">
        <w:rPr>
          <w:sz w:val="24"/>
          <w:szCs w:val="24"/>
        </w:rPr>
        <w:t xml:space="preserve"> %</w:t>
      </w:r>
    </w:p>
    <w:p w14:paraId="67F93544" w14:textId="45B4613C" w:rsidR="00F93E62" w:rsidRPr="00F93E62" w:rsidRDefault="009F004D" w:rsidP="00F93E62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F93E62">
        <w:rPr>
          <w:sz w:val="24"/>
          <w:szCs w:val="24"/>
        </w:rPr>
        <w:t>říspěvek na provoz zřizovatel</w:t>
      </w:r>
      <w:r w:rsidR="00F93E62">
        <w:rPr>
          <w:sz w:val="24"/>
          <w:szCs w:val="24"/>
        </w:rPr>
        <w:tab/>
      </w:r>
      <w:r w:rsidR="00F93E62">
        <w:rPr>
          <w:sz w:val="24"/>
          <w:szCs w:val="24"/>
        </w:rPr>
        <w:tab/>
      </w:r>
      <w:r w:rsidR="002A0998">
        <w:rPr>
          <w:sz w:val="24"/>
          <w:szCs w:val="24"/>
        </w:rPr>
        <w:t>26 508 tis. Kč</w:t>
      </w:r>
      <w:r w:rsidR="002A0998">
        <w:rPr>
          <w:sz w:val="24"/>
          <w:szCs w:val="24"/>
        </w:rPr>
        <w:tab/>
      </w:r>
      <w:r w:rsidR="002A0998">
        <w:rPr>
          <w:sz w:val="24"/>
          <w:szCs w:val="24"/>
        </w:rPr>
        <w:tab/>
        <w:t>21</w:t>
      </w:r>
      <w:r w:rsidR="00F93E62">
        <w:rPr>
          <w:sz w:val="24"/>
          <w:szCs w:val="24"/>
        </w:rPr>
        <w:t>,</w:t>
      </w:r>
      <w:r w:rsidR="00570986">
        <w:rPr>
          <w:sz w:val="24"/>
          <w:szCs w:val="24"/>
        </w:rPr>
        <w:t>3</w:t>
      </w:r>
      <w:r w:rsidR="00F93E62">
        <w:rPr>
          <w:sz w:val="24"/>
          <w:szCs w:val="24"/>
        </w:rPr>
        <w:t xml:space="preserve"> %</w:t>
      </w:r>
    </w:p>
    <w:p w14:paraId="5E7D6F22" w14:textId="77777777" w:rsidR="00F93E62" w:rsidRDefault="009F004D" w:rsidP="00285965">
      <w:pPr>
        <w:jc w:val="both"/>
        <w:rPr>
          <w:sz w:val="24"/>
          <w:szCs w:val="24"/>
        </w:rPr>
      </w:pPr>
      <w:r>
        <w:rPr>
          <w:sz w:val="24"/>
          <w:szCs w:val="24"/>
        </w:rPr>
        <w:t>Vývoj zdrojů financování provozu Sociálních služeb Chomutov, p. o. v horizontu let 2017 až 2020 (plán) dokresluje níže uvedená tabulka.</w:t>
      </w:r>
    </w:p>
    <w:tbl>
      <w:tblPr>
        <w:tblW w:w="7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1340"/>
        <w:gridCol w:w="1340"/>
        <w:gridCol w:w="1340"/>
        <w:gridCol w:w="1340"/>
      </w:tblGrid>
      <w:tr w:rsidR="002A0998" w:rsidRPr="002A0998" w14:paraId="1661FCAF" w14:textId="77777777" w:rsidTr="002A0998">
        <w:trPr>
          <w:trHeight w:val="600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091D" w14:textId="77777777" w:rsidR="002A0998" w:rsidRPr="002A0998" w:rsidRDefault="002A0998" w:rsidP="002A09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ukazatel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79952" w14:textId="77777777" w:rsidR="002A0998" w:rsidRPr="002A0998" w:rsidRDefault="002A0998" w:rsidP="002A09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skutečnost 2017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AC0A" w14:textId="77777777" w:rsidR="002A0998" w:rsidRPr="002A0998" w:rsidRDefault="002A0998" w:rsidP="002A09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skutečnost 2018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DFE3" w14:textId="77777777" w:rsidR="002A0998" w:rsidRPr="002A0998" w:rsidRDefault="002A0998" w:rsidP="002A09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plán 2019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E2A7" w14:textId="77777777" w:rsidR="002A0998" w:rsidRPr="002A0998" w:rsidRDefault="002A0998" w:rsidP="002A09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návrh 2020</w:t>
            </w:r>
          </w:p>
        </w:tc>
      </w:tr>
      <w:tr w:rsidR="002A0998" w:rsidRPr="002A0998" w14:paraId="25D1E36C" w14:textId="77777777" w:rsidTr="002A0998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7B26" w14:textId="77777777" w:rsidR="002A0998" w:rsidRPr="002A0998" w:rsidRDefault="002A0998" w:rsidP="002A09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dotace ÚK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35C6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19 766,37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C605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30 345,40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8688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29 121,76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EBA6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35 150,00</w:t>
            </w:r>
          </w:p>
        </w:tc>
      </w:tr>
      <w:tr w:rsidR="002A0998" w:rsidRPr="002A0998" w14:paraId="4AEFA637" w14:textId="77777777" w:rsidTr="002A0998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6ED8" w14:textId="77777777" w:rsidR="002A0998" w:rsidRPr="002A0998" w:rsidRDefault="002A0998" w:rsidP="002A09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ostatní dotace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0852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FFF0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3 745,83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92F9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11 570,30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2CCD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10 487,60</w:t>
            </w:r>
          </w:p>
        </w:tc>
      </w:tr>
      <w:tr w:rsidR="002A0998" w:rsidRPr="002A0998" w14:paraId="2F445F55" w14:textId="77777777" w:rsidTr="002A0998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85B7A" w14:textId="77777777" w:rsidR="002A0998" w:rsidRPr="002A0998" w:rsidRDefault="002A0998" w:rsidP="002A09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zdravotní pojišťovny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4CCF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2 576,80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73D9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3 346,42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0CB8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3 300,00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2D438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3 600,00</w:t>
            </w:r>
          </w:p>
        </w:tc>
      </w:tr>
      <w:tr w:rsidR="002A0998" w:rsidRPr="002A0998" w14:paraId="22CF4B54" w14:textId="77777777" w:rsidTr="002A0998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A0470" w14:textId="77777777" w:rsidR="002A0998" w:rsidRPr="002A0998" w:rsidRDefault="002A0998" w:rsidP="002A09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ÚP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1E3F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1 182,00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1D8B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933,62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C425A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A3CE8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0,00</w:t>
            </w:r>
          </w:p>
        </w:tc>
      </w:tr>
      <w:tr w:rsidR="002A0998" w:rsidRPr="002A0998" w14:paraId="541815CA" w14:textId="77777777" w:rsidTr="002A0998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98E17" w14:textId="77777777" w:rsidR="002A0998" w:rsidRPr="002A0998" w:rsidRDefault="002A0998" w:rsidP="002A09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úhrady od klientů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C128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45 210,49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C2DF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46 563,84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2A65A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48 633,00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8D28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48 527,00</w:t>
            </w:r>
          </w:p>
        </w:tc>
      </w:tr>
      <w:tr w:rsidR="002A0998" w:rsidRPr="002A0998" w14:paraId="086D33A4" w14:textId="77777777" w:rsidTr="002A0998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D38E" w14:textId="77777777" w:rsidR="002A0998" w:rsidRPr="002A0998" w:rsidRDefault="002A0998" w:rsidP="002A09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příspěvek zřizovatele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BB03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25 214,49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B466B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20 672,20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5907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24 594,42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3970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26 508,40</w:t>
            </w:r>
          </w:p>
        </w:tc>
      </w:tr>
      <w:tr w:rsidR="002A0998" w:rsidRPr="002A0998" w14:paraId="4EB8B57C" w14:textId="77777777" w:rsidTr="002A0998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C5A9" w14:textId="77777777" w:rsidR="002A0998" w:rsidRPr="002A0998" w:rsidRDefault="002A0998" w:rsidP="002A09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dotace zřizovatel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DABE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9439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175,00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42973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170,00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D2FB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0,00</w:t>
            </w:r>
          </w:p>
        </w:tc>
      </w:tr>
      <w:tr w:rsidR="002A0998" w:rsidRPr="002A0998" w14:paraId="7E552A0B" w14:textId="77777777" w:rsidTr="002A0998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28C5" w14:textId="77777777" w:rsidR="002A0998" w:rsidRPr="002A0998" w:rsidRDefault="002A0998" w:rsidP="002A099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ostatní výnosy z činnosti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3D56C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2 928,36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717E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1 544,17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BFC5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1 198,00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CFF8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color w:val="000000"/>
                <w:lang w:eastAsia="cs-CZ"/>
              </w:rPr>
              <w:t>386,00</w:t>
            </w:r>
          </w:p>
        </w:tc>
      </w:tr>
      <w:tr w:rsidR="002A0998" w:rsidRPr="002A0998" w14:paraId="1A6B10EE" w14:textId="77777777" w:rsidTr="002A0998">
        <w:trPr>
          <w:trHeight w:val="3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D6BE" w14:textId="77777777" w:rsidR="002A0998" w:rsidRPr="002A0998" w:rsidRDefault="002A0998" w:rsidP="002A099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FC7C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96 903,51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EE323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107 326,48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C7123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119 387,48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0F26" w14:textId="77777777" w:rsidR="002A0998" w:rsidRPr="002A0998" w:rsidRDefault="002A0998" w:rsidP="002A09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2A099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124 659,00</w:t>
            </w:r>
          </w:p>
        </w:tc>
      </w:tr>
    </w:tbl>
    <w:p w14:paraId="380CA47D" w14:textId="77777777" w:rsidR="002A0998" w:rsidRDefault="002A0998" w:rsidP="00285965">
      <w:pPr>
        <w:jc w:val="both"/>
        <w:rPr>
          <w:sz w:val="24"/>
          <w:szCs w:val="24"/>
        </w:rPr>
      </w:pPr>
    </w:p>
    <w:p w14:paraId="4BAEC9F7" w14:textId="77777777" w:rsidR="00F93E62" w:rsidRDefault="009F004D" w:rsidP="00285965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2020 budou tři činnosti financovány z ESF OP zaměstnanost. Těmito dotacemi jsou kryty:</w:t>
      </w:r>
    </w:p>
    <w:p w14:paraId="0B86D948" w14:textId="77777777" w:rsidR="009F004D" w:rsidRDefault="009F004D" w:rsidP="009F004D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Sociální poradna Kamenná – projekt bude k 31. 12. 2020 ukončen a služba bude opět žádat o finanční podporu v rámci dotačního titulu vyhlášeného Ústeckým krajem.</w:t>
      </w:r>
    </w:p>
    <w:p w14:paraId="4F4A5CBF" w14:textId="77777777" w:rsidR="009F004D" w:rsidRDefault="009F004D" w:rsidP="009F004D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Azylový dům Písečná – projekt bude pokračovat až do roku 2021.</w:t>
      </w:r>
    </w:p>
    <w:p w14:paraId="72D4F110" w14:textId="77777777" w:rsidR="009F004D" w:rsidRPr="009F004D" w:rsidRDefault="009F004D" w:rsidP="009F004D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>
        <w:rPr>
          <w:sz w:val="24"/>
          <w:szCs w:val="24"/>
        </w:rPr>
        <w:t>Dětské skupiny Kamenná – projekt bude pokračovat až do roku 2021.</w:t>
      </w:r>
    </w:p>
    <w:p w14:paraId="6E30DF4E" w14:textId="77777777" w:rsidR="00866660" w:rsidRDefault="00866660" w:rsidP="003109FD">
      <w:pPr>
        <w:jc w:val="both"/>
        <w:rPr>
          <w:sz w:val="24"/>
          <w:szCs w:val="24"/>
        </w:rPr>
      </w:pPr>
      <w:r>
        <w:rPr>
          <w:sz w:val="24"/>
          <w:szCs w:val="24"/>
        </w:rPr>
        <w:t>Ostatní činnosti budou v roce 20</w:t>
      </w:r>
      <w:r w:rsidR="009F004D">
        <w:rPr>
          <w:sz w:val="24"/>
          <w:szCs w:val="24"/>
        </w:rPr>
        <w:t>20</w:t>
      </w:r>
      <w:r>
        <w:rPr>
          <w:sz w:val="24"/>
          <w:szCs w:val="24"/>
        </w:rPr>
        <w:t xml:space="preserve"> poskytovány ve stejném rozsahu, jako v předchozích letech.</w:t>
      </w:r>
    </w:p>
    <w:p w14:paraId="63F3B423" w14:textId="397BF48D" w:rsidR="00866660" w:rsidRDefault="00866660" w:rsidP="003109FD">
      <w:pPr>
        <w:jc w:val="both"/>
        <w:rPr>
          <w:sz w:val="24"/>
          <w:szCs w:val="24"/>
        </w:rPr>
      </w:pPr>
      <w:r>
        <w:rPr>
          <w:sz w:val="24"/>
          <w:szCs w:val="24"/>
        </w:rPr>
        <w:t>V době sestavování rozpočtu pro rok 20</w:t>
      </w:r>
      <w:r w:rsidR="009F004D">
        <w:rPr>
          <w:sz w:val="24"/>
          <w:szCs w:val="24"/>
        </w:rPr>
        <w:t>20</w:t>
      </w:r>
      <w:r>
        <w:rPr>
          <w:sz w:val="24"/>
          <w:szCs w:val="24"/>
        </w:rPr>
        <w:t xml:space="preserve"> nebyly známy výsledky dotačního řízení na podporu sociálních služeb z</w:t>
      </w:r>
      <w:r w:rsidR="002A0998">
        <w:rPr>
          <w:sz w:val="24"/>
          <w:szCs w:val="24"/>
        </w:rPr>
        <w:t> </w:t>
      </w:r>
      <w:r>
        <w:rPr>
          <w:sz w:val="24"/>
          <w:szCs w:val="24"/>
        </w:rPr>
        <w:t>ÚK</w:t>
      </w:r>
      <w:r w:rsidR="002A0998">
        <w:rPr>
          <w:sz w:val="24"/>
          <w:szCs w:val="24"/>
        </w:rPr>
        <w:t xml:space="preserve">, a to jak v tzv. velkém dotačním programu, tak i v malém dotačním </w:t>
      </w:r>
      <w:r w:rsidR="002A0998">
        <w:rPr>
          <w:sz w:val="24"/>
          <w:szCs w:val="24"/>
        </w:rPr>
        <w:lastRenderedPageBreak/>
        <w:t>programu</w:t>
      </w:r>
      <w:r>
        <w:rPr>
          <w:sz w:val="24"/>
          <w:szCs w:val="24"/>
        </w:rPr>
        <w:t>. V návrhu je tudíž zapracován pouze od</w:t>
      </w:r>
      <w:r w:rsidR="00EE1885">
        <w:rPr>
          <w:sz w:val="24"/>
          <w:szCs w:val="24"/>
        </w:rPr>
        <w:t>borný odhad dotac</w:t>
      </w:r>
      <w:r w:rsidR="002A0998">
        <w:rPr>
          <w:sz w:val="24"/>
          <w:szCs w:val="24"/>
        </w:rPr>
        <w:t>í</w:t>
      </w:r>
      <w:r w:rsidR="00EE188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EE1885">
        <w:rPr>
          <w:sz w:val="24"/>
          <w:szCs w:val="24"/>
        </w:rPr>
        <w:t>j</w:t>
      </w:r>
      <w:r>
        <w:rPr>
          <w:sz w:val="24"/>
          <w:szCs w:val="24"/>
        </w:rPr>
        <w:t>ej</w:t>
      </w:r>
      <w:r w:rsidR="002A0998">
        <w:rPr>
          <w:sz w:val="24"/>
          <w:szCs w:val="24"/>
        </w:rPr>
        <w:t>ich</w:t>
      </w:r>
      <w:r>
        <w:rPr>
          <w:sz w:val="24"/>
          <w:szCs w:val="24"/>
        </w:rPr>
        <w:t xml:space="preserve"> skutečná výše bude</w:t>
      </w:r>
      <w:r w:rsidR="009F004D" w:rsidRPr="009F004D">
        <w:rPr>
          <w:sz w:val="24"/>
          <w:szCs w:val="24"/>
        </w:rPr>
        <w:t xml:space="preserve"> </w:t>
      </w:r>
      <w:r w:rsidR="009F004D">
        <w:rPr>
          <w:sz w:val="24"/>
          <w:szCs w:val="24"/>
        </w:rPr>
        <w:t>následně</w:t>
      </w:r>
      <w:r>
        <w:rPr>
          <w:sz w:val="24"/>
          <w:szCs w:val="24"/>
        </w:rPr>
        <w:t xml:space="preserve"> upravena formou rozpočtové změny.</w:t>
      </w:r>
    </w:p>
    <w:p w14:paraId="7343A59C" w14:textId="77777777" w:rsidR="00A47B78" w:rsidRDefault="001A1F03" w:rsidP="007006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Příspěvek zřizovatele je požadován ve </w:t>
      </w:r>
      <w:r w:rsidR="002A0998">
        <w:rPr>
          <w:sz w:val="24"/>
          <w:szCs w:val="24"/>
        </w:rPr>
        <w:t xml:space="preserve">výši 26 508,4 tis. Kč, což je o </w:t>
      </w:r>
      <w:r w:rsidR="00A47B78">
        <w:rPr>
          <w:sz w:val="24"/>
          <w:szCs w:val="24"/>
        </w:rPr>
        <w:t>7,78 % více než v roce 2019</w:t>
      </w:r>
      <w:r w:rsidR="009F004D">
        <w:rPr>
          <w:sz w:val="24"/>
          <w:szCs w:val="24"/>
        </w:rPr>
        <w:t>.</w:t>
      </w:r>
      <w:r w:rsidR="00A47B78">
        <w:rPr>
          <w:sz w:val="24"/>
          <w:szCs w:val="24"/>
        </w:rPr>
        <w:t xml:space="preserve"> Meziroční změna vykazuje nárůst o 1 914 tis. Kč. Zvýšení příspěvku zřizovatele na provoz je způsobeno očekávaným nárůstem platových tarifů o cca 5 % a s tím souvisejících nákladů (zákonné odvody a příspěvek FKSP).</w:t>
      </w:r>
      <w:r w:rsidR="009F004D">
        <w:rPr>
          <w:sz w:val="24"/>
          <w:szCs w:val="24"/>
        </w:rPr>
        <w:t xml:space="preserve"> </w:t>
      </w:r>
    </w:p>
    <w:p w14:paraId="175285D9" w14:textId="2856407E" w:rsidR="009F004D" w:rsidRDefault="00A47B78" w:rsidP="0070066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SoS Chomutov sice žádá o maximální výši pokrytí platů z dotačních titulů, ale například dotace poskytnuté z ESF operačního programu Zaměstnanost stanovují maximální možné částky vydané na platy zaměstnanců. Tyto jsou výrazně nižší, než určují platové tarify a tento rozdíl musí organizace pokrýt ze svého rozpočtu. </w:t>
      </w:r>
      <w:r w:rsidR="000C5792">
        <w:rPr>
          <w:sz w:val="24"/>
          <w:szCs w:val="24"/>
        </w:rPr>
        <w:t>Z</w:t>
      </w:r>
      <w:r>
        <w:rPr>
          <w:sz w:val="24"/>
          <w:szCs w:val="24"/>
        </w:rPr>
        <w:t> dotačních titulů</w:t>
      </w:r>
      <w:r w:rsidR="000C5792">
        <w:rPr>
          <w:sz w:val="24"/>
          <w:szCs w:val="24"/>
        </w:rPr>
        <w:t xml:space="preserve"> dále</w:t>
      </w:r>
      <w:r>
        <w:rPr>
          <w:sz w:val="24"/>
          <w:szCs w:val="24"/>
        </w:rPr>
        <w:t xml:space="preserve"> nelze hradit platy zdravotnických pracovníků.</w:t>
      </w:r>
    </w:p>
    <w:p w14:paraId="299A78CF" w14:textId="0CC3682E" w:rsidR="00700660" w:rsidRPr="00700660" w:rsidRDefault="009F004D" w:rsidP="00700660">
      <w:pPr>
        <w:jc w:val="both"/>
        <w:rPr>
          <w:sz w:val="24"/>
          <w:szCs w:val="24"/>
        </w:rPr>
      </w:pPr>
      <w:r>
        <w:rPr>
          <w:sz w:val="24"/>
          <w:szCs w:val="24"/>
        </w:rPr>
        <w:t>Ví</w:t>
      </w:r>
      <w:r w:rsidR="00700660">
        <w:rPr>
          <w:sz w:val="24"/>
          <w:szCs w:val="24"/>
        </w:rPr>
        <w:t xml:space="preserve">cezdrojové financování sociálních služeb je jednou podmínkou pro přiznání dotace na provoz sociálních služeb z prostředků ÚK. </w:t>
      </w:r>
    </w:p>
    <w:p w14:paraId="26197385" w14:textId="77777777" w:rsidR="00440F9D" w:rsidRDefault="00440F9D" w:rsidP="001E36A8">
      <w:pPr>
        <w:ind w:left="360"/>
        <w:jc w:val="both"/>
        <w:rPr>
          <w:b/>
          <w:sz w:val="24"/>
          <w:szCs w:val="24"/>
        </w:rPr>
      </w:pPr>
      <w:r w:rsidRPr="001E36A8">
        <w:rPr>
          <w:b/>
          <w:sz w:val="24"/>
          <w:szCs w:val="24"/>
        </w:rPr>
        <w:t>Souhrn plánovan</w:t>
      </w:r>
      <w:r w:rsidR="009F004D">
        <w:rPr>
          <w:b/>
          <w:sz w:val="24"/>
          <w:szCs w:val="24"/>
        </w:rPr>
        <w:t>ých nákladů a výnosů pro rok 2020</w:t>
      </w:r>
    </w:p>
    <w:tbl>
      <w:tblPr>
        <w:tblW w:w="7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1340"/>
        <w:gridCol w:w="1340"/>
        <w:gridCol w:w="1340"/>
        <w:gridCol w:w="1340"/>
      </w:tblGrid>
      <w:tr w:rsidR="00A47B78" w:rsidRPr="00A47B78" w14:paraId="228B717F" w14:textId="77777777" w:rsidTr="00A47B78">
        <w:trPr>
          <w:trHeight w:val="300"/>
        </w:trPr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9DB52" w14:textId="77777777" w:rsidR="00A47B78" w:rsidRPr="00A47B78" w:rsidRDefault="00A47B78" w:rsidP="00A47B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ukazatel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B793" w14:textId="77777777" w:rsidR="00A47B78" w:rsidRPr="00A47B78" w:rsidRDefault="00A47B78" w:rsidP="00A47B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plán 2019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53A1" w14:textId="77777777" w:rsidR="00A47B78" w:rsidRPr="00A47B78" w:rsidRDefault="00A47B78" w:rsidP="00A47B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plán 2020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F711" w14:textId="77777777" w:rsidR="00A47B78" w:rsidRPr="00A47B78" w:rsidRDefault="00A47B78" w:rsidP="00A47B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Index 2020/2019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2E21" w14:textId="77777777" w:rsidR="00A47B78" w:rsidRPr="00A47B78" w:rsidRDefault="00A47B78" w:rsidP="00A47B7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meziroční změna v Kč</w:t>
            </w:r>
          </w:p>
        </w:tc>
      </w:tr>
      <w:tr w:rsidR="00A47B78" w:rsidRPr="00A47B78" w14:paraId="78675446" w14:textId="77777777" w:rsidTr="00A47B78">
        <w:trPr>
          <w:trHeight w:val="408"/>
        </w:trPr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DCFE1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D42A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4188A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3255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DDCAB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</w:tr>
      <w:tr w:rsidR="00A47B78" w:rsidRPr="00A47B78" w14:paraId="64421B35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8FE90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501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A9AF9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14 795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394A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15 341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CF63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103,69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2B40C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546</w:t>
            </w:r>
          </w:p>
        </w:tc>
      </w:tr>
      <w:tr w:rsidR="00A47B78" w:rsidRPr="00A47B78" w14:paraId="3274DA4A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A9AD7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502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1B19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9 115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64A0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9 150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82019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100,38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42DFB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35</w:t>
            </w:r>
          </w:p>
        </w:tc>
      </w:tr>
      <w:tr w:rsidR="00A47B78" w:rsidRPr="00A47B78" w14:paraId="3B790E11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1622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511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FA9C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673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E780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1 492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CF25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221,69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C0BF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819</w:t>
            </w:r>
          </w:p>
        </w:tc>
      </w:tr>
      <w:tr w:rsidR="00A47B78" w:rsidRPr="00A47B78" w14:paraId="7D9A65F0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D823C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512-518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0C64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6 112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A34F1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6 719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DC882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109,93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FD97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607</w:t>
            </w:r>
          </w:p>
        </w:tc>
      </w:tr>
      <w:tr w:rsidR="00A47B78" w:rsidRPr="00A47B78" w14:paraId="70CFE942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5B175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521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5A65A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62 022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A429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64 596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8E17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104,15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8CFFC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2 574</w:t>
            </w:r>
          </w:p>
        </w:tc>
      </w:tr>
      <w:tr w:rsidR="00A47B78" w:rsidRPr="00A47B78" w14:paraId="22202F6A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48CC6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524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7540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21 087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3F2AF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21 771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22CFE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103,24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EB36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684</w:t>
            </w:r>
          </w:p>
        </w:tc>
      </w:tr>
      <w:tr w:rsidR="00A47B78" w:rsidRPr="00A47B78" w14:paraId="4463EF8E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C335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525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AFF4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261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30C77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281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0F7D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107,66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91B94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20</w:t>
            </w:r>
          </w:p>
        </w:tc>
      </w:tr>
      <w:tr w:rsidR="00A47B78" w:rsidRPr="00A47B78" w14:paraId="1475E0D2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FEEA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527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392A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1 912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ED827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1 953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061D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102,14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7E58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41</w:t>
            </w:r>
          </w:p>
        </w:tc>
      </w:tr>
      <w:tr w:rsidR="00A47B78" w:rsidRPr="00A47B78" w14:paraId="721DE685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E8C85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551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16E95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1 589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20AC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1 432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3874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90,12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8AF67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-157</w:t>
            </w:r>
          </w:p>
        </w:tc>
      </w:tr>
      <w:tr w:rsidR="00A47B78" w:rsidRPr="00A47B78" w14:paraId="3388423B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6FEF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ostatní náklady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FE1CB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1 822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E48A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1 924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D6869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105,62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5BAA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102</w:t>
            </w:r>
          </w:p>
        </w:tc>
      </w:tr>
      <w:tr w:rsidR="00A47B78" w:rsidRPr="00A47B78" w14:paraId="76B9B675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9120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náklady celkem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3B3C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119 387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58FE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124 659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CED33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104,42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B110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5 272</w:t>
            </w:r>
          </w:p>
        </w:tc>
      </w:tr>
      <w:tr w:rsidR="00A47B78" w:rsidRPr="00A47B78" w14:paraId="434144E3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AC40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602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1F5EF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51 933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8DC3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52 127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7E08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100,37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2CD0D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194</w:t>
            </w:r>
          </w:p>
        </w:tc>
      </w:tr>
      <w:tr w:rsidR="00A47B78" w:rsidRPr="00A47B78" w14:paraId="55CD11EB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C9826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603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C1EC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4597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76F1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110,53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6C128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2</w:t>
            </w:r>
          </w:p>
        </w:tc>
      </w:tr>
      <w:tr w:rsidR="00A47B78" w:rsidRPr="00A47B78" w14:paraId="7071295E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3DE9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ostatní výnosy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EFCF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1 179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09BB6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365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61D8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30,96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0754E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-814</w:t>
            </w:r>
          </w:p>
        </w:tc>
      </w:tr>
      <w:tr w:rsidR="00A47B78" w:rsidRPr="00A47B78" w14:paraId="036A8B13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CFB0D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dotace ÚK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FDF5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29 122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90D9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35 150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9D71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120,70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7ABE8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6 028</w:t>
            </w:r>
          </w:p>
        </w:tc>
      </w:tr>
      <w:tr w:rsidR="00A47B78" w:rsidRPr="00A47B78" w14:paraId="79ED38CB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604B4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dotace ostatní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2970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12 540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57B8A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10 488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12C68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83,63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725E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-2 053</w:t>
            </w:r>
          </w:p>
        </w:tc>
      </w:tr>
      <w:tr w:rsidR="00A47B78" w:rsidRPr="00A47B78" w14:paraId="534A94C4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A9E0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příspěvek zřizovatele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C008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24 594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BB95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26 508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14AAD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107,78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98F4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1 914</w:t>
            </w:r>
          </w:p>
        </w:tc>
      </w:tr>
      <w:tr w:rsidR="00A47B78" w:rsidRPr="00A47B78" w14:paraId="6ACB1A78" w14:textId="77777777" w:rsidTr="00A47B78">
        <w:trPr>
          <w:trHeight w:val="300"/>
        </w:trPr>
        <w:tc>
          <w:tcPr>
            <w:tcW w:w="2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1205" w14:textId="77777777" w:rsidR="00A47B78" w:rsidRPr="00A47B78" w:rsidRDefault="00A47B78" w:rsidP="00A47B7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výnosy celkem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3C75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119 387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2B0C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124 659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3D54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color w:val="000000"/>
                <w:lang w:eastAsia="cs-CZ"/>
              </w:rPr>
              <w:t>104,42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3B4C8" w14:textId="77777777" w:rsidR="00A47B78" w:rsidRPr="00A47B78" w:rsidRDefault="00A47B78" w:rsidP="00A47B7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A47B78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5 272</w:t>
            </w:r>
          </w:p>
        </w:tc>
      </w:tr>
    </w:tbl>
    <w:p w14:paraId="3F3B0A4A" w14:textId="77777777" w:rsidR="009F004D" w:rsidRDefault="009F004D" w:rsidP="00570986">
      <w:pPr>
        <w:jc w:val="both"/>
        <w:rPr>
          <w:b/>
          <w:sz w:val="24"/>
          <w:szCs w:val="24"/>
        </w:rPr>
      </w:pPr>
    </w:p>
    <w:p w14:paraId="3F80667B" w14:textId="77777777" w:rsidR="00A47B78" w:rsidRDefault="00A47B78" w:rsidP="00570986">
      <w:pPr>
        <w:jc w:val="both"/>
        <w:rPr>
          <w:b/>
          <w:sz w:val="24"/>
          <w:szCs w:val="24"/>
        </w:rPr>
      </w:pPr>
    </w:p>
    <w:p w14:paraId="3BE8583F" w14:textId="77777777" w:rsidR="00A47B78" w:rsidRDefault="00A47B78" w:rsidP="00570986">
      <w:pPr>
        <w:jc w:val="both"/>
        <w:rPr>
          <w:b/>
          <w:sz w:val="24"/>
          <w:szCs w:val="24"/>
        </w:rPr>
      </w:pPr>
    </w:p>
    <w:p w14:paraId="699CD0E1" w14:textId="77777777" w:rsidR="00A47B78" w:rsidRDefault="00A47B78" w:rsidP="00570986">
      <w:pPr>
        <w:jc w:val="both"/>
        <w:rPr>
          <w:b/>
          <w:sz w:val="24"/>
          <w:szCs w:val="24"/>
        </w:rPr>
      </w:pPr>
    </w:p>
    <w:p w14:paraId="400635A9" w14:textId="77777777" w:rsidR="00A47B78" w:rsidRDefault="00A47B78" w:rsidP="00570986">
      <w:pPr>
        <w:jc w:val="both"/>
        <w:rPr>
          <w:b/>
          <w:sz w:val="24"/>
          <w:szCs w:val="24"/>
        </w:rPr>
      </w:pPr>
    </w:p>
    <w:p w14:paraId="570685D5" w14:textId="77777777" w:rsidR="0079134E" w:rsidRPr="00373481" w:rsidRDefault="00FD4B45" w:rsidP="003109F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Upřesnění nákladů</w:t>
      </w:r>
      <w:r w:rsidR="0079134E" w:rsidRPr="00373481">
        <w:rPr>
          <w:sz w:val="24"/>
          <w:szCs w:val="24"/>
          <w:u w:val="single"/>
        </w:rPr>
        <w:t>:</w:t>
      </w:r>
    </w:p>
    <w:p w14:paraId="30492B20" w14:textId="77777777" w:rsidR="0079134E" w:rsidRDefault="0079134E" w:rsidP="0079134E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CE4844">
        <w:rPr>
          <w:b/>
          <w:sz w:val="24"/>
          <w:szCs w:val="24"/>
        </w:rPr>
        <w:t>spotřeb</w:t>
      </w:r>
      <w:r w:rsidR="00CE4844" w:rsidRPr="00CE4844">
        <w:rPr>
          <w:b/>
          <w:sz w:val="24"/>
          <w:szCs w:val="24"/>
        </w:rPr>
        <w:t>a</w:t>
      </w:r>
      <w:r w:rsidRPr="00CE4844">
        <w:rPr>
          <w:b/>
          <w:sz w:val="24"/>
          <w:szCs w:val="24"/>
        </w:rPr>
        <w:t xml:space="preserve"> materiálu (</w:t>
      </w:r>
      <w:r w:rsidR="00CE4844">
        <w:rPr>
          <w:b/>
          <w:sz w:val="24"/>
          <w:szCs w:val="24"/>
        </w:rPr>
        <w:t xml:space="preserve">úč. </w:t>
      </w:r>
      <w:r w:rsidRPr="00CE4844">
        <w:rPr>
          <w:b/>
          <w:sz w:val="24"/>
          <w:szCs w:val="24"/>
        </w:rPr>
        <w:t>501)</w:t>
      </w:r>
      <w:r>
        <w:rPr>
          <w:sz w:val="24"/>
          <w:szCs w:val="24"/>
        </w:rPr>
        <w:t>:</w:t>
      </w:r>
    </w:p>
    <w:p w14:paraId="02082FF0" w14:textId="0FF4EA4F" w:rsidR="00FD4B45" w:rsidRDefault="0079134E" w:rsidP="001F0DCC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FD4B45">
        <w:rPr>
          <w:sz w:val="24"/>
          <w:szCs w:val="24"/>
        </w:rPr>
        <w:t>potraviny – SoS Chomutov provozuje dva stravovací provozy s celkovou kapacitou 800 jídel</w:t>
      </w:r>
      <w:r w:rsidR="000C5792">
        <w:rPr>
          <w:sz w:val="24"/>
          <w:szCs w:val="24"/>
        </w:rPr>
        <w:t xml:space="preserve"> denně</w:t>
      </w:r>
      <w:r w:rsidR="00FD4B45" w:rsidRPr="00FD4B45">
        <w:rPr>
          <w:sz w:val="24"/>
          <w:szCs w:val="24"/>
        </w:rPr>
        <w:t xml:space="preserve">; </w:t>
      </w:r>
      <w:r w:rsidR="00CE4844">
        <w:rPr>
          <w:sz w:val="24"/>
          <w:szCs w:val="24"/>
        </w:rPr>
        <w:t>náklady na potraviny očekáváme zvýšené v důsledku růstu cen,</w:t>
      </w:r>
    </w:p>
    <w:p w14:paraId="0F23BE57" w14:textId="049208C7" w:rsidR="0079134E" w:rsidRPr="00FD4B45" w:rsidRDefault="0079134E" w:rsidP="001F0DCC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 w:rsidRPr="00FD4B45">
        <w:rPr>
          <w:sz w:val="24"/>
          <w:szCs w:val="24"/>
        </w:rPr>
        <w:t>pohonn</w:t>
      </w:r>
      <w:r w:rsidR="00EE1885" w:rsidRPr="00FD4B45">
        <w:rPr>
          <w:sz w:val="24"/>
          <w:szCs w:val="24"/>
        </w:rPr>
        <w:t>é</w:t>
      </w:r>
      <w:r w:rsidRPr="00FD4B45">
        <w:rPr>
          <w:sz w:val="24"/>
          <w:szCs w:val="24"/>
        </w:rPr>
        <w:t xml:space="preserve"> hmot</w:t>
      </w:r>
      <w:r w:rsidR="00EE1885" w:rsidRPr="00FD4B45">
        <w:rPr>
          <w:sz w:val="24"/>
          <w:szCs w:val="24"/>
        </w:rPr>
        <w:t>y</w:t>
      </w:r>
      <w:r w:rsidRPr="00FD4B45">
        <w:rPr>
          <w:sz w:val="24"/>
          <w:szCs w:val="24"/>
        </w:rPr>
        <w:t>, a to v souvislosti s provozováním SoS dopravy,</w:t>
      </w:r>
    </w:p>
    <w:p w14:paraId="6949D344" w14:textId="77777777" w:rsidR="00440F9D" w:rsidRDefault="0079134E" w:rsidP="0079134E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ostatní materiál, </w:t>
      </w:r>
      <w:r w:rsidR="00EE1885">
        <w:rPr>
          <w:sz w:val="24"/>
          <w:szCs w:val="24"/>
        </w:rPr>
        <w:t>kde</w:t>
      </w:r>
      <w:r>
        <w:rPr>
          <w:sz w:val="24"/>
          <w:szCs w:val="24"/>
        </w:rPr>
        <w:t xml:space="preserve"> jsou promítnuty nákla</w:t>
      </w:r>
      <w:r w:rsidR="00373481">
        <w:rPr>
          <w:sz w:val="24"/>
          <w:szCs w:val="24"/>
        </w:rPr>
        <w:t>dy na zakoupení evakuačních podložek pro klienty DpS Písečná, polohovacích pomůcek, které nejsou hrazeny zdravotními pojišťovnami, obnova matrací do lůžek apod.</w:t>
      </w:r>
    </w:p>
    <w:p w14:paraId="7B3BA485" w14:textId="77777777" w:rsidR="00A47B78" w:rsidRDefault="00A47B78" w:rsidP="00A47B78">
      <w:pPr>
        <w:pStyle w:val="Odstavecseseznamem"/>
        <w:ind w:left="1440"/>
        <w:jc w:val="both"/>
        <w:rPr>
          <w:sz w:val="24"/>
          <w:szCs w:val="24"/>
        </w:rPr>
      </w:pPr>
    </w:p>
    <w:p w14:paraId="503AC95E" w14:textId="048A7767" w:rsidR="00CE4844" w:rsidRDefault="00CE4844" w:rsidP="00CE4844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CE4844">
        <w:rPr>
          <w:b/>
          <w:sz w:val="24"/>
          <w:szCs w:val="24"/>
        </w:rPr>
        <w:t>spotřeba energií (</w:t>
      </w:r>
      <w:r>
        <w:rPr>
          <w:b/>
          <w:sz w:val="24"/>
          <w:szCs w:val="24"/>
        </w:rPr>
        <w:t xml:space="preserve">úč. </w:t>
      </w:r>
      <w:r w:rsidRPr="00CE4844">
        <w:rPr>
          <w:b/>
          <w:sz w:val="24"/>
          <w:szCs w:val="24"/>
        </w:rPr>
        <w:t>502):</w:t>
      </w:r>
      <w:r>
        <w:rPr>
          <w:sz w:val="24"/>
          <w:szCs w:val="24"/>
        </w:rPr>
        <w:t xml:space="preserve"> </w:t>
      </w:r>
      <w:r w:rsidR="00570986">
        <w:rPr>
          <w:sz w:val="24"/>
          <w:szCs w:val="24"/>
        </w:rPr>
        <w:t>s ohledem na každoroční vratky za nespotřebované energie ve výši cca 1 000 tis. Kč jsou náklady na energie plánovány zhruba ve stejné výši jako v roce 2019</w:t>
      </w:r>
      <w:r w:rsidR="00A47B78">
        <w:rPr>
          <w:sz w:val="24"/>
          <w:szCs w:val="24"/>
        </w:rPr>
        <w:t xml:space="preserve"> a p</w:t>
      </w:r>
      <w:r w:rsidR="000C5792">
        <w:rPr>
          <w:sz w:val="24"/>
          <w:szCs w:val="24"/>
        </w:rPr>
        <w:t>řípadné zvýšení bude kryto předpokládaným</w:t>
      </w:r>
      <w:r w:rsidR="00A47B78">
        <w:rPr>
          <w:sz w:val="24"/>
          <w:szCs w:val="24"/>
        </w:rPr>
        <w:t xml:space="preserve"> vrácením částek za energie z předchozího roku,</w:t>
      </w:r>
    </w:p>
    <w:p w14:paraId="3A2380B9" w14:textId="77777777" w:rsidR="00A47B78" w:rsidRDefault="00A47B78" w:rsidP="00A47B78">
      <w:pPr>
        <w:pStyle w:val="Odstavecseseznamem"/>
        <w:jc w:val="both"/>
        <w:rPr>
          <w:sz w:val="24"/>
          <w:szCs w:val="24"/>
        </w:rPr>
      </w:pPr>
    </w:p>
    <w:p w14:paraId="57F1A8D0" w14:textId="4FE2C83B" w:rsidR="00A47B78" w:rsidRPr="00A47B78" w:rsidRDefault="00CE4844" w:rsidP="00A47B78">
      <w:pPr>
        <w:pStyle w:val="Odstavecseseznamem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CE4844">
        <w:rPr>
          <w:b/>
          <w:sz w:val="24"/>
          <w:szCs w:val="24"/>
        </w:rPr>
        <w:t>náklady na služby (</w:t>
      </w:r>
      <w:r>
        <w:rPr>
          <w:b/>
          <w:sz w:val="24"/>
          <w:szCs w:val="24"/>
        </w:rPr>
        <w:t xml:space="preserve">úč. </w:t>
      </w:r>
      <w:r w:rsidRPr="00CE4844">
        <w:rPr>
          <w:b/>
          <w:sz w:val="24"/>
          <w:szCs w:val="24"/>
        </w:rPr>
        <w:t xml:space="preserve">518): </w:t>
      </w:r>
      <w:r w:rsidR="00570986">
        <w:rPr>
          <w:sz w:val="24"/>
          <w:szCs w:val="24"/>
        </w:rPr>
        <w:t>zvýšení je předpokládáno v souvislosti s nárůstem cen za nakoupené služby – likvidace odpadů, malování prostor, povinné revize zdravotnických pomůcek a náklady na telefony,</w:t>
      </w:r>
    </w:p>
    <w:p w14:paraId="07FB8F5B" w14:textId="77777777" w:rsidR="00A47B78" w:rsidRPr="00A47B78" w:rsidRDefault="00A47B78" w:rsidP="00A47B78">
      <w:pPr>
        <w:pStyle w:val="Odstavecseseznamem"/>
        <w:rPr>
          <w:b/>
          <w:sz w:val="24"/>
          <w:szCs w:val="24"/>
        </w:rPr>
      </w:pPr>
    </w:p>
    <w:p w14:paraId="08960E73" w14:textId="55F714B2" w:rsidR="00A47B78" w:rsidRPr="00A47B78" w:rsidRDefault="00373481" w:rsidP="00A47B78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A47B78">
        <w:rPr>
          <w:b/>
          <w:sz w:val="24"/>
          <w:szCs w:val="24"/>
        </w:rPr>
        <w:t>mzdové a související náklady</w:t>
      </w:r>
      <w:r w:rsidR="00CE4844" w:rsidRPr="00A47B78">
        <w:rPr>
          <w:b/>
          <w:sz w:val="24"/>
          <w:szCs w:val="24"/>
        </w:rPr>
        <w:t xml:space="preserve"> (úč. 521, 524, 525, 527)</w:t>
      </w:r>
      <w:r w:rsidRPr="00A47B78">
        <w:rPr>
          <w:sz w:val="24"/>
          <w:szCs w:val="24"/>
        </w:rPr>
        <w:t xml:space="preserve"> jsou v intencích avizovaného zvýšení platových tarifů v roce 20</w:t>
      </w:r>
      <w:r w:rsidR="00570986" w:rsidRPr="00A47B78">
        <w:rPr>
          <w:sz w:val="24"/>
          <w:szCs w:val="24"/>
        </w:rPr>
        <w:t>20 o 5 %</w:t>
      </w:r>
      <w:r w:rsidRPr="00A47B78">
        <w:rPr>
          <w:sz w:val="24"/>
          <w:szCs w:val="24"/>
        </w:rPr>
        <w:t>,</w:t>
      </w:r>
    </w:p>
    <w:p w14:paraId="02E1D915" w14:textId="77777777" w:rsidR="00A47B78" w:rsidRPr="00A47B78" w:rsidRDefault="00A47B78" w:rsidP="00A47B78">
      <w:pPr>
        <w:pStyle w:val="Odstavecseseznamem"/>
        <w:jc w:val="both"/>
        <w:rPr>
          <w:sz w:val="24"/>
          <w:szCs w:val="24"/>
        </w:rPr>
      </w:pPr>
    </w:p>
    <w:p w14:paraId="3463EBDF" w14:textId="26E9EE98" w:rsidR="00373481" w:rsidRDefault="00373481" w:rsidP="00373481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CE4844">
        <w:rPr>
          <w:b/>
          <w:sz w:val="24"/>
          <w:szCs w:val="24"/>
        </w:rPr>
        <w:t>odpisy</w:t>
      </w:r>
      <w:r w:rsidR="00CE4844" w:rsidRPr="00CE4844">
        <w:rPr>
          <w:b/>
          <w:sz w:val="24"/>
          <w:szCs w:val="24"/>
        </w:rPr>
        <w:t xml:space="preserve"> (úč. 551):</w:t>
      </w:r>
      <w:r w:rsidR="00CE4844">
        <w:rPr>
          <w:sz w:val="24"/>
          <w:szCs w:val="24"/>
        </w:rPr>
        <w:t xml:space="preserve"> </w:t>
      </w:r>
      <w:r w:rsidR="00570986">
        <w:rPr>
          <w:sz w:val="24"/>
          <w:szCs w:val="24"/>
        </w:rPr>
        <w:t>reflektují na p</w:t>
      </w:r>
      <w:r w:rsidR="00A47B78">
        <w:rPr>
          <w:sz w:val="24"/>
          <w:szCs w:val="24"/>
        </w:rPr>
        <w:t>otřebné opravy a obnovu majetku; plánované nákupy investičního majetku jsou uvedeny u jednotlivých středisek,</w:t>
      </w:r>
    </w:p>
    <w:p w14:paraId="7772FBEE" w14:textId="77777777" w:rsidR="00A47B78" w:rsidRPr="00A47B78" w:rsidRDefault="00A47B78" w:rsidP="00A47B78">
      <w:pPr>
        <w:pStyle w:val="Odstavecseseznamem"/>
        <w:rPr>
          <w:sz w:val="24"/>
          <w:szCs w:val="24"/>
        </w:rPr>
      </w:pPr>
    </w:p>
    <w:p w14:paraId="785C9563" w14:textId="77777777" w:rsidR="00373481" w:rsidRPr="00A47B78" w:rsidRDefault="00373481" w:rsidP="00A47B78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 w:rsidRPr="00A47B78">
        <w:rPr>
          <w:b/>
          <w:sz w:val="24"/>
          <w:szCs w:val="24"/>
        </w:rPr>
        <w:t>ostatní náklady</w:t>
      </w:r>
      <w:r w:rsidR="00CE4844" w:rsidRPr="00A47B78">
        <w:rPr>
          <w:b/>
          <w:sz w:val="24"/>
          <w:szCs w:val="24"/>
        </w:rPr>
        <w:t>:</w:t>
      </w:r>
      <w:r w:rsidRPr="00A47B78">
        <w:rPr>
          <w:sz w:val="24"/>
          <w:szCs w:val="24"/>
        </w:rPr>
        <w:t xml:space="preserve"> </w:t>
      </w:r>
      <w:r w:rsidR="00570986" w:rsidRPr="00A47B78">
        <w:rPr>
          <w:sz w:val="24"/>
          <w:szCs w:val="24"/>
        </w:rPr>
        <w:t>zahrnují</w:t>
      </w:r>
      <w:r w:rsidR="00CE4844" w:rsidRPr="00A47B78">
        <w:rPr>
          <w:sz w:val="24"/>
          <w:szCs w:val="24"/>
        </w:rPr>
        <w:t xml:space="preserve"> pojistné budov,</w:t>
      </w:r>
      <w:r w:rsidR="00570986" w:rsidRPr="00A47B78">
        <w:rPr>
          <w:sz w:val="24"/>
          <w:szCs w:val="24"/>
        </w:rPr>
        <w:t xml:space="preserve"> pojistné zdravotní činnosti,</w:t>
      </w:r>
      <w:r w:rsidR="00CE4844" w:rsidRPr="00A47B78">
        <w:rPr>
          <w:sz w:val="24"/>
          <w:szCs w:val="24"/>
        </w:rPr>
        <w:t xml:space="preserve"> sociální nedostatečnost</w:t>
      </w:r>
      <w:r w:rsidR="00570986" w:rsidRPr="00A47B78">
        <w:rPr>
          <w:sz w:val="24"/>
          <w:szCs w:val="24"/>
        </w:rPr>
        <w:t xml:space="preserve"> klientů, obnovu vnitřního vybavení (nábytek pro klienty)</w:t>
      </w:r>
      <w:r w:rsidR="00CE4844" w:rsidRPr="00A47B78">
        <w:rPr>
          <w:sz w:val="24"/>
          <w:szCs w:val="24"/>
        </w:rPr>
        <w:t xml:space="preserve"> apod</w:t>
      </w:r>
      <w:r w:rsidR="00EE1885" w:rsidRPr="00A47B78">
        <w:rPr>
          <w:sz w:val="24"/>
          <w:szCs w:val="24"/>
        </w:rPr>
        <w:t>.</w:t>
      </w:r>
    </w:p>
    <w:p w14:paraId="12DBECD5" w14:textId="77777777" w:rsidR="00EE1885" w:rsidRDefault="00EE1885" w:rsidP="00EE1885">
      <w:pPr>
        <w:pStyle w:val="Odstavecseseznamem"/>
        <w:jc w:val="both"/>
        <w:rPr>
          <w:sz w:val="24"/>
          <w:szCs w:val="24"/>
        </w:rPr>
      </w:pPr>
    </w:p>
    <w:p w14:paraId="1A195038" w14:textId="77777777" w:rsidR="005133A6" w:rsidRPr="00570986" w:rsidRDefault="00570986" w:rsidP="00373481">
      <w:pPr>
        <w:ind w:left="360"/>
        <w:jc w:val="both"/>
        <w:rPr>
          <w:sz w:val="24"/>
          <w:szCs w:val="24"/>
          <w:u w:val="single"/>
        </w:rPr>
      </w:pPr>
      <w:r w:rsidRPr="00570986">
        <w:rPr>
          <w:sz w:val="24"/>
          <w:szCs w:val="24"/>
          <w:u w:val="single"/>
        </w:rPr>
        <w:t>Specifikace</w:t>
      </w:r>
      <w:r w:rsidR="00373481" w:rsidRPr="00570986">
        <w:rPr>
          <w:sz w:val="24"/>
          <w:szCs w:val="24"/>
          <w:u w:val="single"/>
        </w:rPr>
        <w:t xml:space="preserve"> výnosů</w:t>
      </w:r>
      <w:r w:rsidR="005133A6" w:rsidRPr="00570986">
        <w:rPr>
          <w:sz w:val="24"/>
          <w:szCs w:val="24"/>
          <w:u w:val="single"/>
        </w:rPr>
        <w:t>:</w:t>
      </w:r>
    </w:p>
    <w:p w14:paraId="58272798" w14:textId="378F8EA3" w:rsidR="00373481" w:rsidRDefault="00373481" w:rsidP="005133A6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CE4844">
        <w:rPr>
          <w:b/>
          <w:sz w:val="24"/>
          <w:szCs w:val="24"/>
        </w:rPr>
        <w:t>vlastní</w:t>
      </w:r>
      <w:r w:rsidR="00A47B78">
        <w:rPr>
          <w:b/>
          <w:sz w:val="24"/>
          <w:szCs w:val="24"/>
        </w:rPr>
        <w:t xml:space="preserve"> trž</w:t>
      </w:r>
      <w:r w:rsidRPr="00CE4844">
        <w:rPr>
          <w:b/>
          <w:sz w:val="24"/>
          <w:szCs w:val="24"/>
        </w:rPr>
        <w:t>b</w:t>
      </w:r>
      <w:r w:rsidR="00A47B78">
        <w:rPr>
          <w:b/>
          <w:sz w:val="24"/>
          <w:szCs w:val="24"/>
        </w:rPr>
        <w:t>y</w:t>
      </w:r>
      <w:r w:rsidR="0087124E">
        <w:rPr>
          <w:sz w:val="24"/>
          <w:szCs w:val="24"/>
        </w:rPr>
        <w:t xml:space="preserve">: </w:t>
      </w:r>
      <w:r w:rsidR="000C5792">
        <w:rPr>
          <w:sz w:val="24"/>
          <w:szCs w:val="24"/>
        </w:rPr>
        <w:t>V</w:t>
      </w:r>
      <w:r w:rsidR="0087124E">
        <w:rPr>
          <w:sz w:val="24"/>
          <w:szCs w:val="24"/>
        </w:rPr>
        <w:t>ýše vlastních tržeb je stanovena s ohledem na předpokládané úhrady od klientů</w:t>
      </w:r>
      <w:r w:rsidR="00A47B78">
        <w:rPr>
          <w:sz w:val="24"/>
          <w:szCs w:val="24"/>
        </w:rPr>
        <w:t xml:space="preserve"> a je přihlédnuto k jejich vývoji v jednotlivých letech</w:t>
      </w:r>
      <w:r w:rsidR="0087124E">
        <w:rPr>
          <w:sz w:val="24"/>
          <w:szCs w:val="24"/>
        </w:rPr>
        <w:t>. Např. u</w:t>
      </w:r>
      <w:r w:rsidR="00A47B78">
        <w:rPr>
          <w:sz w:val="24"/>
          <w:szCs w:val="24"/>
        </w:rPr>
        <w:t> </w:t>
      </w:r>
      <w:r w:rsidR="0087124E">
        <w:rPr>
          <w:sz w:val="24"/>
          <w:szCs w:val="24"/>
        </w:rPr>
        <w:t>služby Azylový dům Písečná jsou příjmy v průběhu roku velmi rozkolísané (v</w:t>
      </w:r>
      <w:r w:rsidR="00A47B78">
        <w:rPr>
          <w:sz w:val="24"/>
          <w:szCs w:val="24"/>
        </w:rPr>
        <w:t> </w:t>
      </w:r>
      <w:r w:rsidR="0087124E">
        <w:rPr>
          <w:sz w:val="24"/>
          <w:szCs w:val="24"/>
        </w:rPr>
        <w:t>letním období klienti nevyužívají plně kapacitu AD Písečná, tudíž dochází k rapidnímu poklesu plánovaných příjmů), stejný problém se vyskytuje u Dětských skupin Kamenná (nelze ovlivnit, zda rodiče využijí naší službu nebo dítě ponechají v domácím prostředí). SoS Chomutov uvažuje od 1. 1. 2020 s nárůstem úhrad za poskytované služby s tím, že v plánu je již zohledněno případné nevyužívání služby.</w:t>
      </w:r>
      <w:r w:rsidR="005133A6">
        <w:rPr>
          <w:sz w:val="24"/>
          <w:szCs w:val="24"/>
        </w:rPr>
        <w:t xml:space="preserve"> </w:t>
      </w:r>
      <w:r w:rsidR="00A47B78">
        <w:rPr>
          <w:sz w:val="24"/>
          <w:szCs w:val="24"/>
        </w:rPr>
        <w:t xml:space="preserve">Služba domov pro seniory rovněž v důsledku probíhající rekonstrukce sociálních zařízení nevykazuje takové příjmy, které by mohla – musíme </w:t>
      </w:r>
      <w:r w:rsidR="00665118">
        <w:rPr>
          <w:sz w:val="24"/>
          <w:szCs w:val="24"/>
        </w:rPr>
        <w:t>z důvodu stěhování klientů v době rekonstrukce mít volné prostory a zároveň nemůžeme spravedlivě požadovat po těchto klientech plnou úhradu za pobyt. Výpadek z této akce činí cca 100 tis. Kč/rok.</w:t>
      </w:r>
    </w:p>
    <w:p w14:paraId="7126D559" w14:textId="2C2B1EDE" w:rsidR="005133A6" w:rsidRDefault="005133A6" w:rsidP="005133A6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CE4844">
        <w:rPr>
          <w:b/>
          <w:sz w:val="24"/>
          <w:szCs w:val="24"/>
        </w:rPr>
        <w:t>dotace z ÚK na podporu sociálních služeb</w:t>
      </w:r>
      <w:r w:rsidR="000C5792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0C5792">
        <w:rPr>
          <w:sz w:val="24"/>
          <w:szCs w:val="24"/>
        </w:rPr>
        <w:t>Z</w:t>
      </w:r>
      <w:r>
        <w:rPr>
          <w:sz w:val="24"/>
          <w:szCs w:val="24"/>
        </w:rPr>
        <w:t>ohlednil</w:t>
      </w:r>
      <w:r w:rsidR="00EE1885">
        <w:rPr>
          <w:sz w:val="24"/>
          <w:szCs w:val="24"/>
        </w:rPr>
        <w:t>i</w:t>
      </w:r>
      <w:r>
        <w:rPr>
          <w:sz w:val="24"/>
          <w:szCs w:val="24"/>
        </w:rPr>
        <w:t xml:space="preserve"> avizovaný n</w:t>
      </w:r>
      <w:r w:rsidR="00EE1885">
        <w:rPr>
          <w:sz w:val="24"/>
          <w:szCs w:val="24"/>
        </w:rPr>
        <w:t>árůst pla</w:t>
      </w:r>
      <w:r w:rsidR="00665118">
        <w:rPr>
          <w:sz w:val="24"/>
          <w:szCs w:val="24"/>
        </w:rPr>
        <w:t>tových tarifů; výše dotace je však závislá na dostatku finančních prostředků uvolněných ze státního rozpočtu,</w:t>
      </w:r>
    </w:p>
    <w:p w14:paraId="17C22690" w14:textId="77777777" w:rsidR="00665118" w:rsidRDefault="00665118" w:rsidP="00665118">
      <w:pPr>
        <w:pStyle w:val="Odstavecseseznamem"/>
        <w:ind w:left="1140"/>
        <w:jc w:val="both"/>
        <w:rPr>
          <w:sz w:val="24"/>
          <w:szCs w:val="24"/>
        </w:rPr>
      </w:pPr>
    </w:p>
    <w:p w14:paraId="7A9A0756" w14:textId="5C69CAAB" w:rsidR="00523DCF" w:rsidRDefault="00EE1885" w:rsidP="00523DCF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 w:rsidRPr="00CE4844">
        <w:rPr>
          <w:b/>
          <w:sz w:val="24"/>
          <w:szCs w:val="24"/>
        </w:rPr>
        <w:t>ostatní výnos</w:t>
      </w:r>
      <w:r w:rsidR="000C5792">
        <w:rPr>
          <w:b/>
          <w:sz w:val="24"/>
          <w:szCs w:val="24"/>
        </w:rPr>
        <w:t>y</w:t>
      </w:r>
      <w:r w:rsidR="0087124E" w:rsidRPr="0087124E">
        <w:rPr>
          <w:sz w:val="24"/>
          <w:szCs w:val="24"/>
        </w:rPr>
        <w:t>:</w:t>
      </w:r>
      <w:r w:rsidR="0087124E">
        <w:rPr>
          <w:sz w:val="24"/>
          <w:szCs w:val="24"/>
        </w:rPr>
        <w:t xml:space="preserve"> </w:t>
      </w:r>
      <w:r w:rsidR="000C5792">
        <w:rPr>
          <w:sz w:val="24"/>
          <w:szCs w:val="24"/>
        </w:rPr>
        <w:t>V</w:t>
      </w:r>
      <w:r>
        <w:rPr>
          <w:sz w:val="24"/>
          <w:szCs w:val="24"/>
        </w:rPr>
        <w:t>e prospěch tohoto účtu jsou každoročně zaúčtovány výnosy z vyúčtování energií za předchozí období. Jejich výše není v době sestavování rozpočtu známa a je následně řešena rozpočtovou změnou.</w:t>
      </w:r>
      <w:r w:rsidR="0087124E">
        <w:rPr>
          <w:sz w:val="24"/>
          <w:szCs w:val="24"/>
        </w:rPr>
        <w:t xml:space="preserve"> V roce 2020 jsme z tohoto titulu nenavyšovali ceny energií, kdy bychom na jejich </w:t>
      </w:r>
      <w:r w:rsidR="00523DCF">
        <w:rPr>
          <w:sz w:val="24"/>
          <w:szCs w:val="24"/>
        </w:rPr>
        <w:t xml:space="preserve">zvýšené </w:t>
      </w:r>
      <w:r w:rsidR="0087124E">
        <w:rPr>
          <w:sz w:val="24"/>
          <w:szCs w:val="24"/>
        </w:rPr>
        <w:t>pokrytí využili výnosy z vyúčtování energií.</w:t>
      </w:r>
    </w:p>
    <w:p w14:paraId="470FE759" w14:textId="77777777" w:rsidR="00523DCF" w:rsidRPr="00523DCF" w:rsidRDefault="00523DCF" w:rsidP="00523DCF">
      <w:pPr>
        <w:pStyle w:val="Odstavecseseznamem"/>
        <w:ind w:left="1140"/>
        <w:jc w:val="both"/>
        <w:rPr>
          <w:sz w:val="24"/>
          <w:szCs w:val="24"/>
        </w:rPr>
      </w:pPr>
    </w:p>
    <w:p w14:paraId="463E223E" w14:textId="243CDBA6" w:rsidR="0087124E" w:rsidRDefault="0087124E" w:rsidP="005133A6">
      <w:pPr>
        <w:pStyle w:val="Odstavecseseznamem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ostatní dotac</w:t>
      </w:r>
      <w:r w:rsidR="000C5792">
        <w:rPr>
          <w:b/>
          <w:sz w:val="24"/>
          <w:szCs w:val="24"/>
        </w:rPr>
        <w:t>e</w:t>
      </w:r>
      <w:r>
        <w:rPr>
          <w:b/>
          <w:sz w:val="24"/>
          <w:szCs w:val="24"/>
        </w:rPr>
        <w:t xml:space="preserve">: </w:t>
      </w:r>
      <w:r w:rsidR="000C5792">
        <w:rPr>
          <w:sz w:val="24"/>
          <w:szCs w:val="24"/>
        </w:rPr>
        <w:t>O</w:t>
      </w:r>
      <w:r>
        <w:rPr>
          <w:sz w:val="24"/>
          <w:szCs w:val="24"/>
        </w:rPr>
        <w:t>statní dotace zahrnují další zdroje na financování provozu sociálních služeb. V roce 2020 se jedná především o zdroje z ESF, kdy již bude ukončen dotační titul vázaný na sociální poradenství. Dále jsme do rozpočtu nezahrnuli dotační tituly vyhlašované na podporu zaměstnanosti, kdy s ohledem na situaci na trhu nejsme schopni dotovaná pracovní místa</w:t>
      </w:r>
      <w:r w:rsidR="000C5792">
        <w:rPr>
          <w:sz w:val="24"/>
          <w:szCs w:val="24"/>
        </w:rPr>
        <w:t xml:space="preserve"> kvalitně</w:t>
      </w:r>
      <w:r>
        <w:rPr>
          <w:sz w:val="24"/>
          <w:szCs w:val="24"/>
        </w:rPr>
        <w:t xml:space="preserve"> obsadit. Případné získané prostředky budeme řešit rozpočtovými změnami.</w:t>
      </w:r>
    </w:p>
    <w:p w14:paraId="64CF37CD" w14:textId="3310C145" w:rsidR="00060EFD" w:rsidRDefault="005133A6" w:rsidP="00136A92">
      <w:pPr>
        <w:jc w:val="both"/>
        <w:rPr>
          <w:sz w:val="24"/>
          <w:szCs w:val="24"/>
        </w:rPr>
      </w:pPr>
      <w:r w:rsidRPr="005133A6">
        <w:rPr>
          <w:b/>
          <w:sz w:val="24"/>
          <w:szCs w:val="24"/>
        </w:rPr>
        <w:t>Příspěvek zřizovatele pro rok 20</w:t>
      </w:r>
      <w:r w:rsidR="0087124E">
        <w:rPr>
          <w:b/>
          <w:sz w:val="24"/>
          <w:szCs w:val="24"/>
        </w:rPr>
        <w:t>20</w:t>
      </w:r>
      <w:r w:rsidRPr="005133A6">
        <w:rPr>
          <w:b/>
          <w:sz w:val="24"/>
          <w:szCs w:val="24"/>
        </w:rPr>
        <w:t xml:space="preserve"> očekáváme ve výši </w:t>
      </w:r>
      <w:r w:rsidR="00523DCF">
        <w:rPr>
          <w:b/>
          <w:sz w:val="24"/>
          <w:szCs w:val="24"/>
        </w:rPr>
        <w:t>26 508</w:t>
      </w:r>
      <w:r w:rsidRPr="005133A6">
        <w:rPr>
          <w:b/>
          <w:sz w:val="24"/>
          <w:szCs w:val="24"/>
        </w:rPr>
        <w:t xml:space="preserve"> tis. Kč, což je o </w:t>
      </w:r>
      <w:r w:rsidR="00523DCF">
        <w:rPr>
          <w:b/>
          <w:sz w:val="24"/>
          <w:szCs w:val="24"/>
        </w:rPr>
        <w:t>7,78</w:t>
      </w:r>
      <w:r w:rsidRPr="005133A6">
        <w:rPr>
          <w:b/>
          <w:sz w:val="24"/>
          <w:szCs w:val="24"/>
        </w:rPr>
        <w:t xml:space="preserve"> % více než v předchozím roce. </w:t>
      </w:r>
      <w:r w:rsidR="00CE47B3">
        <w:rPr>
          <w:sz w:val="24"/>
          <w:szCs w:val="24"/>
        </w:rPr>
        <w:t>Toto zvýšení využijeme na částečné pokrytí zvýšených nákladů na provoz organizace.</w:t>
      </w:r>
    </w:p>
    <w:p w14:paraId="24D342D1" w14:textId="77777777" w:rsidR="00523DCF" w:rsidRPr="00136A92" w:rsidRDefault="00523DCF" w:rsidP="00136A92">
      <w:pPr>
        <w:jc w:val="both"/>
        <w:rPr>
          <w:sz w:val="24"/>
          <w:szCs w:val="24"/>
        </w:rPr>
      </w:pPr>
    </w:p>
    <w:p w14:paraId="7C9CAB48" w14:textId="77777777" w:rsidR="009E254B" w:rsidRDefault="00953EC5" w:rsidP="009E254B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953EC5">
        <w:rPr>
          <w:b/>
          <w:sz w:val="24"/>
          <w:szCs w:val="24"/>
        </w:rPr>
        <w:t>Domov pro seniory Písečná (DpS Písečná)</w:t>
      </w:r>
    </w:p>
    <w:p w14:paraId="2163D402" w14:textId="77777777" w:rsidR="009E254B" w:rsidRDefault="009E254B" w:rsidP="009E254B">
      <w:pPr>
        <w:jc w:val="both"/>
        <w:rPr>
          <w:sz w:val="24"/>
          <w:szCs w:val="24"/>
        </w:rPr>
      </w:pPr>
      <w:r w:rsidRPr="009E254B">
        <w:rPr>
          <w:sz w:val="24"/>
          <w:szCs w:val="24"/>
        </w:rPr>
        <w:t>Kapacita sociální služby zůstává pro další období neměnná, tj. 166 klientů.</w:t>
      </w:r>
    </w:p>
    <w:p w14:paraId="0DC9051B" w14:textId="192D20EE" w:rsidR="00757DBE" w:rsidRDefault="009E254B" w:rsidP="009E254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roce </w:t>
      </w:r>
      <w:r w:rsidR="00757DBE">
        <w:rPr>
          <w:sz w:val="24"/>
          <w:szCs w:val="24"/>
        </w:rPr>
        <w:t>20</w:t>
      </w:r>
      <w:r w:rsidR="00CE47B3">
        <w:rPr>
          <w:sz w:val="24"/>
          <w:szCs w:val="24"/>
        </w:rPr>
        <w:t>20</w:t>
      </w:r>
      <w:r w:rsidR="00757DBE">
        <w:rPr>
          <w:sz w:val="24"/>
          <w:szCs w:val="24"/>
        </w:rPr>
        <w:t xml:space="preserve"> bude pokračovat rekonstrukce koupelen v bytech klientů</w:t>
      </w:r>
      <w:r w:rsidR="00CE47B3">
        <w:rPr>
          <w:sz w:val="24"/>
          <w:szCs w:val="24"/>
        </w:rPr>
        <w:t>.</w:t>
      </w:r>
      <w:r w:rsidR="00757DBE">
        <w:rPr>
          <w:sz w:val="24"/>
          <w:szCs w:val="24"/>
        </w:rPr>
        <w:t xml:space="preserve"> Finančně akci pokrývá ze svých vlastních zdrojů zřizovatel.</w:t>
      </w:r>
      <w:r w:rsidR="000C5792">
        <w:rPr>
          <w:sz w:val="24"/>
          <w:szCs w:val="24"/>
        </w:rPr>
        <w:t xml:space="preserve"> Tyto rekonstrukční práce nejsou zahrnuty v rozpočtu SoS Chomutov pro rok 2020. </w:t>
      </w:r>
      <w:r w:rsidR="00CE47B3">
        <w:rPr>
          <w:sz w:val="24"/>
          <w:szCs w:val="24"/>
        </w:rPr>
        <w:t>Ukončení této r</w:t>
      </w:r>
      <w:r w:rsidR="00757DBE">
        <w:rPr>
          <w:sz w:val="24"/>
          <w:szCs w:val="24"/>
        </w:rPr>
        <w:t xml:space="preserve">ekonstrukce je </w:t>
      </w:r>
      <w:r w:rsidR="00CE47B3">
        <w:rPr>
          <w:sz w:val="24"/>
          <w:szCs w:val="24"/>
        </w:rPr>
        <w:t>plánováno v roce 2021</w:t>
      </w:r>
      <w:r w:rsidR="00757DBE">
        <w:rPr>
          <w:sz w:val="24"/>
          <w:szCs w:val="24"/>
        </w:rPr>
        <w:t xml:space="preserve">, kdy </w:t>
      </w:r>
      <w:r w:rsidR="00CE47B3">
        <w:rPr>
          <w:sz w:val="24"/>
          <w:szCs w:val="24"/>
        </w:rPr>
        <w:t>budou všechny koupelny po rekonstrukci.</w:t>
      </w:r>
      <w:r w:rsidR="00757DBE">
        <w:rPr>
          <w:sz w:val="24"/>
          <w:szCs w:val="24"/>
        </w:rPr>
        <w:t xml:space="preserve"> Zároveň budou vytvořeny v bytech typu 1+1 samostatné vchody do zadních místností</w:t>
      </w:r>
      <w:r w:rsidR="00EE1885">
        <w:rPr>
          <w:sz w:val="24"/>
          <w:szCs w:val="24"/>
        </w:rPr>
        <w:t xml:space="preserve">, čímž </w:t>
      </w:r>
      <w:r w:rsidR="00757DBE">
        <w:rPr>
          <w:sz w:val="24"/>
          <w:szCs w:val="24"/>
        </w:rPr>
        <w:t xml:space="preserve">dosáhneme většího soukromí pro klienty, </w:t>
      </w:r>
      <w:r w:rsidR="000C5792">
        <w:rPr>
          <w:sz w:val="24"/>
          <w:szCs w:val="24"/>
        </w:rPr>
        <w:t>kteří</w:t>
      </w:r>
      <w:r w:rsidR="00757DBE">
        <w:rPr>
          <w:sz w:val="24"/>
          <w:szCs w:val="24"/>
        </w:rPr>
        <w:t xml:space="preserve"> již nebudou nuceni procházet vzájemně svými pokoji. </w:t>
      </w:r>
    </w:p>
    <w:p w14:paraId="73D58F02" w14:textId="77777777" w:rsidR="009A1EA6" w:rsidRDefault="009A1EA6" w:rsidP="009E254B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</w:t>
      </w:r>
      <w:r w:rsidR="00CE47B3">
        <w:rPr>
          <w:sz w:val="24"/>
          <w:szCs w:val="24"/>
        </w:rPr>
        <w:t>20</w:t>
      </w:r>
      <w:r>
        <w:rPr>
          <w:sz w:val="24"/>
          <w:szCs w:val="24"/>
        </w:rPr>
        <w:t xml:space="preserve"> plánujeme čerpání investičního fondu celkově za </w:t>
      </w:r>
      <w:r w:rsidR="00CE47B3">
        <w:rPr>
          <w:sz w:val="24"/>
          <w:szCs w:val="24"/>
        </w:rPr>
        <w:t>295 tis. Kč</w:t>
      </w:r>
      <w:r>
        <w:rPr>
          <w:sz w:val="24"/>
          <w:szCs w:val="24"/>
        </w:rPr>
        <w:t>:</w:t>
      </w:r>
    </w:p>
    <w:p w14:paraId="62DC3463" w14:textId="77777777" w:rsidR="009A1EA6" w:rsidRDefault="00EE1885" w:rsidP="009A1EA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9A1EA6">
        <w:rPr>
          <w:sz w:val="24"/>
          <w:szCs w:val="24"/>
        </w:rPr>
        <w:t>oupací lůžko pro imobilní klienty</w:t>
      </w:r>
      <w:r w:rsidR="009A1EA6">
        <w:rPr>
          <w:sz w:val="24"/>
          <w:szCs w:val="24"/>
        </w:rPr>
        <w:tab/>
      </w:r>
      <w:r w:rsidR="009A1EA6">
        <w:rPr>
          <w:sz w:val="24"/>
          <w:szCs w:val="24"/>
        </w:rPr>
        <w:tab/>
      </w:r>
      <w:r w:rsidR="009A1EA6">
        <w:rPr>
          <w:sz w:val="24"/>
          <w:szCs w:val="24"/>
        </w:rPr>
        <w:tab/>
      </w:r>
      <w:r w:rsidR="009A1EA6">
        <w:rPr>
          <w:sz w:val="24"/>
          <w:szCs w:val="24"/>
        </w:rPr>
        <w:tab/>
        <w:t xml:space="preserve">  6</w:t>
      </w:r>
      <w:r w:rsidR="00CE47B3">
        <w:rPr>
          <w:sz w:val="24"/>
          <w:szCs w:val="24"/>
        </w:rPr>
        <w:t>5</w:t>
      </w:r>
      <w:r w:rsidR="009A1EA6">
        <w:rPr>
          <w:sz w:val="24"/>
          <w:szCs w:val="24"/>
        </w:rPr>
        <w:t xml:space="preserve"> tis. Kč</w:t>
      </w:r>
    </w:p>
    <w:p w14:paraId="34D2B320" w14:textId="77777777" w:rsidR="009A1EA6" w:rsidRPr="009A1EA6" w:rsidRDefault="00EE1885" w:rsidP="009A1EA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9A1EA6">
        <w:rPr>
          <w:sz w:val="24"/>
          <w:szCs w:val="24"/>
        </w:rPr>
        <w:t>vedák pro imobilní klienty</w:t>
      </w:r>
      <w:r w:rsidR="009A1EA6">
        <w:rPr>
          <w:sz w:val="24"/>
          <w:szCs w:val="24"/>
        </w:rPr>
        <w:tab/>
      </w:r>
      <w:r w:rsidR="009A1EA6">
        <w:rPr>
          <w:sz w:val="24"/>
          <w:szCs w:val="24"/>
        </w:rPr>
        <w:tab/>
      </w:r>
      <w:r w:rsidR="009A1EA6">
        <w:rPr>
          <w:sz w:val="24"/>
          <w:szCs w:val="24"/>
        </w:rPr>
        <w:tab/>
      </w:r>
      <w:r w:rsidR="009A1EA6">
        <w:rPr>
          <w:sz w:val="24"/>
          <w:szCs w:val="24"/>
        </w:rPr>
        <w:tab/>
      </w:r>
      <w:r w:rsidR="009A1EA6">
        <w:rPr>
          <w:sz w:val="24"/>
          <w:szCs w:val="24"/>
        </w:rPr>
        <w:tab/>
        <w:t xml:space="preserve">  45 tis. Kč</w:t>
      </w:r>
    </w:p>
    <w:p w14:paraId="122EA174" w14:textId="77777777" w:rsidR="009A1EA6" w:rsidRDefault="00CE47B3" w:rsidP="009A1EA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obnova vybavení ve stravovacím provozu (profi mixér)</w:t>
      </w:r>
      <w:r w:rsidR="009A1EA6">
        <w:rPr>
          <w:sz w:val="24"/>
          <w:szCs w:val="24"/>
        </w:rPr>
        <w:tab/>
        <w:t xml:space="preserve">  60 tis. Kč</w:t>
      </w:r>
    </w:p>
    <w:p w14:paraId="21F495EA" w14:textId="77777777" w:rsidR="009A1EA6" w:rsidRPr="009A1EA6" w:rsidRDefault="00EE1885" w:rsidP="009A1EA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9A1EA6">
        <w:rPr>
          <w:sz w:val="24"/>
          <w:szCs w:val="24"/>
        </w:rPr>
        <w:t xml:space="preserve">bnova </w:t>
      </w:r>
      <w:r w:rsidR="00CE47B3">
        <w:rPr>
          <w:sz w:val="24"/>
          <w:szCs w:val="24"/>
        </w:rPr>
        <w:t>dvou</w:t>
      </w:r>
      <w:r w:rsidR="009A1EA6">
        <w:rPr>
          <w:sz w:val="24"/>
          <w:szCs w:val="24"/>
        </w:rPr>
        <w:t xml:space="preserve"> fines</w:t>
      </w:r>
      <w:r>
        <w:rPr>
          <w:sz w:val="24"/>
          <w:szCs w:val="24"/>
        </w:rPr>
        <w:t xml:space="preserve"> pro rozvoz stravy</w:t>
      </w:r>
      <w:r>
        <w:rPr>
          <w:sz w:val="24"/>
          <w:szCs w:val="24"/>
        </w:rPr>
        <w:tab/>
      </w:r>
      <w:r w:rsidR="009A1EA6">
        <w:rPr>
          <w:sz w:val="24"/>
          <w:szCs w:val="24"/>
        </w:rPr>
        <w:tab/>
      </w:r>
      <w:r w:rsidR="009A1EA6">
        <w:rPr>
          <w:sz w:val="24"/>
          <w:szCs w:val="24"/>
        </w:rPr>
        <w:tab/>
      </w:r>
      <w:r w:rsidR="009A1EA6">
        <w:rPr>
          <w:sz w:val="24"/>
          <w:szCs w:val="24"/>
        </w:rPr>
        <w:tab/>
      </w:r>
      <w:r w:rsidR="00CE47B3">
        <w:rPr>
          <w:sz w:val="24"/>
          <w:szCs w:val="24"/>
        </w:rPr>
        <w:t>130</w:t>
      </w:r>
      <w:r w:rsidR="009A1EA6">
        <w:rPr>
          <w:sz w:val="24"/>
          <w:szCs w:val="24"/>
        </w:rPr>
        <w:t xml:space="preserve"> tis. Kč</w:t>
      </w:r>
      <w:r w:rsidR="009A1EA6">
        <w:rPr>
          <w:sz w:val="24"/>
          <w:szCs w:val="24"/>
        </w:rPr>
        <w:tab/>
      </w:r>
    </w:p>
    <w:p w14:paraId="3F280361" w14:textId="77777777" w:rsidR="005133A6" w:rsidRPr="009A1EA6" w:rsidRDefault="006856C6" w:rsidP="009E254B">
      <w:pPr>
        <w:jc w:val="both"/>
        <w:rPr>
          <w:sz w:val="24"/>
          <w:szCs w:val="24"/>
        </w:rPr>
      </w:pPr>
      <w:r>
        <w:rPr>
          <w:sz w:val="24"/>
          <w:szCs w:val="24"/>
        </w:rPr>
        <w:t>Nejvyšší provozní náklady předpokládáme v oblasti:</w:t>
      </w:r>
    </w:p>
    <w:p w14:paraId="7D16841D" w14:textId="21731145" w:rsidR="000C7F54" w:rsidRDefault="000C7F54" w:rsidP="000C7F54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Materiálov</w:t>
      </w:r>
      <w:r w:rsidR="006856C6">
        <w:rPr>
          <w:sz w:val="24"/>
          <w:szCs w:val="24"/>
        </w:rPr>
        <w:t>ých</w:t>
      </w:r>
      <w:r>
        <w:rPr>
          <w:sz w:val="24"/>
          <w:szCs w:val="24"/>
        </w:rPr>
        <w:t xml:space="preserve"> náklad</w:t>
      </w:r>
      <w:r w:rsidR="006856C6">
        <w:rPr>
          <w:sz w:val="24"/>
          <w:szCs w:val="24"/>
        </w:rPr>
        <w:t>ů</w:t>
      </w:r>
      <w:r>
        <w:rPr>
          <w:sz w:val="24"/>
          <w:szCs w:val="24"/>
        </w:rPr>
        <w:t xml:space="preserve"> u potravin, zdravotních potřeb (dodržení podmínek při infekčním onemocnění klientů MRSA apod.), obnov</w:t>
      </w:r>
      <w:r w:rsidR="000C5792">
        <w:rPr>
          <w:sz w:val="24"/>
          <w:szCs w:val="24"/>
        </w:rPr>
        <w:t>y</w:t>
      </w:r>
      <w:r>
        <w:rPr>
          <w:sz w:val="24"/>
          <w:szCs w:val="24"/>
        </w:rPr>
        <w:t xml:space="preserve"> matrací, polohovacích pomůcek a</w:t>
      </w:r>
      <w:r w:rsidR="005133A6">
        <w:rPr>
          <w:sz w:val="24"/>
          <w:szCs w:val="24"/>
        </w:rPr>
        <w:t> </w:t>
      </w:r>
      <w:r>
        <w:rPr>
          <w:sz w:val="24"/>
          <w:szCs w:val="24"/>
        </w:rPr>
        <w:t>zakoupení evakuačních podložek pro zajištění bezpečnosti klientů.</w:t>
      </w:r>
    </w:p>
    <w:p w14:paraId="63D7519B" w14:textId="254B0D0B" w:rsidR="000C7F54" w:rsidRDefault="00523DCF" w:rsidP="000C7F54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Mzdových </w:t>
      </w:r>
      <w:r w:rsidR="000C7F54">
        <w:rPr>
          <w:sz w:val="24"/>
          <w:szCs w:val="24"/>
        </w:rPr>
        <w:t>a související</w:t>
      </w:r>
      <w:r w:rsidR="006856C6">
        <w:rPr>
          <w:sz w:val="24"/>
          <w:szCs w:val="24"/>
        </w:rPr>
        <w:t>ch</w:t>
      </w:r>
      <w:r w:rsidR="000C7F54">
        <w:rPr>
          <w:sz w:val="24"/>
          <w:szCs w:val="24"/>
        </w:rPr>
        <w:t xml:space="preserve"> náklad</w:t>
      </w:r>
      <w:r w:rsidR="006856C6">
        <w:rPr>
          <w:sz w:val="24"/>
          <w:szCs w:val="24"/>
        </w:rPr>
        <w:t>ů</w:t>
      </w:r>
      <w:r w:rsidR="000C7F54">
        <w:rPr>
          <w:sz w:val="24"/>
          <w:szCs w:val="24"/>
        </w:rPr>
        <w:t xml:space="preserve"> </w:t>
      </w:r>
      <w:r w:rsidR="00024A7C">
        <w:rPr>
          <w:sz w:val="24"/>
          <w:szCs w:val="24"/>
        </w:rPr>
        <w:t>s ohledem na</w:t>
      </w:r>
      <w:r w:rsidR="000C7F54">
        <w:rPr>
          <w:sz w:val="24"/>
          <w:szCs w:val="24"/>
        </w:rPr>
        <w:t> avizovanou valorizac</w:t>
      </w:r>
      <w:r w:rsidR="00024A7C">
        <w:rPr>
          <w:sz w:val="24"/>
          <w:szCs w:val="24"/>
        </w:rPr>
        <w:t>i</w:t>
      </w:r>
      <w:r w:rsidR="000C7F54">
        <w:rPr>
          <w:sz w:val="24"/>
          <w:szCs w:val="24"/>
        </w:rPr>
        <w:t>.</w:t>
      </w:r>
    </w:p>
    <w:p w14:paraId="566297ED" w14:textId="77777777" w:rsidR="000C7F54" w:rsidRDefault="006856C6" w:rsidP="000C7F54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Obnovy</w:t>
      </w:r>
      <w:r w:rsidR="000C7F54">
        <w:rPr>
          <w:sz w:val="24"/>
          <w:szCs w:val="24"/>
        </w:rPr>
        <w:t xml:space="preserve"> vnitřního vybavení – </w:t>
      </w:r>
      <w:r w:rsidR="00CE47B3">
        <w:rPr>
          <w:sz w:val="24"/>
          <w:szCs w:val="24"/>
        </w:rPr>
        <w:t>polohovací lůžka</w:t>
      </w:r>
      <w:r w:rsidR="000C7F54">
        <w:rPr>
          <w:sz w:val="24"/>
          <w:szCs w:val="24"/>
        </w:rPr>
        <w:t xml:space="preserve">, </w:t>
      </w:r>
      <w:r w:rsidR="00CE47B3">
        <w:rPr>
          <w:sz w:val="24"/>
          <w:szCs w:val="24"/>
        </w:rPr>
        <w:t>nábytek v pokojích klientů</w:t>
      </w:r>
      <w:r w:rsidR="000C7F54">
        <w:rPr>
          <w:sz w:val="24"/>
          <w:szCs w:val="24"/>
        </w:rPr>
        <w:t>, teminály pro evidenci prováděných úkonů</w:t>
      </w:r>
      <w:r w:rsidR="00CE47B3">
        <w:rPr>
          <w:sz w:val="24"/>
          <w:szCs w:val="24"/>
        </w:rPr>
        <w:t>, lednice do stravovacího provozu</w:t>
      </w:r>
      <w:r w:rsidR="000C7F54">
        <w:rPr>
          <w:sz w:val="24"/>
          <w:szCs w:val="24"/>
        </w:rPr>
        <w:t xml:space="preserve"> aj.</w:t>
      </w:r>
    </w:p>
    <w:p w14:paraId="1F6B392A" w14:textId="566A5AE8" w:rsidR="00024A7C" w:rsidRDefault="00024A7C" w:rsidP="000C7F54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</w:t>
      </w:r>
      <w:r w:rsidR="00CE47B3">
        <w:rPr>
          <w:sz w:val="24"/>
          <w:szCs w:val="24"/>
        </w:rPr>
        <w:t>20</w:t>
      </w:r>
      <w:r>
        <w:rPr>
          <w:sz w:val="24"/>
          <w:szCs w:val="24"/>
        </w:rPr>
        <w:t xml:space="preserve"> předpokládáme zvýšení výnosů za poskytované služby</w:t>
      </w:r>
      <w:r w:rsidR="00CE47B3">
        <w:rPr>
          <w:sz w:val="24"/>
          <w:szCs w:val="24"/>
        </w:rPr>
        <w:t xml:space="preserve"> – ubytování a stravu</w:t>
      </w:r>
      <w:r>
        <w:rPr>
          <w:sz w:val="24"/>
          <w:szCs w:val="24"/>
        </w:rPr>
        <w:t xml:space="preserve">. </w:t>
      </w:r>
      <w:r w:rsidR="00CE47B3">
        <w:rPr>
          <w:sz w:val="24"/>
          <w:szCs w:val="24"/>
        </w:rPr>
        <w:t>Zvýšení předpokládáme ve výši 450 Kč/měsíc/klient. Na skutečné výši výnosů od klientů se promítá i úmyslné neobsazování pokojů, které slouží jako náhradní v případě, že u klientů probíhá rekonstrukce sociálního zařízení.</w:t>
      </w:r>
      <w:r w:rsidR="00DE7C47">
        <w:rPr>
          <w:sz w:val="24"/>
          <w:szCs w:val="24"/>
        </w:rPr>
        <w:t xml:space="preserve"> Neobsazujeme jeden dvoulůžkový pokoj a klienti, kteří jsou přestěhování, mají slevu z úhrady za pobyt. Celkem je výpadek z příjmů za probíhající rekonstrukci </w:t>
      </w:r>
      <w:r w:rsidR="00DE7C47" w:rsidRPr="00041F57">
        <w:rPr>
          <w:sz w:val="24"/>
          <w:szCs w:val="24"/>
        </w:rPr>
        <w:t>cca</w:t>
      </w:r>
      <w:r w:rsidR="00041F57">
        <w:rPr>
          <w:sz w:val="24"/>
          <w:szCs w:val="24"/>
        </w:rPr>
        <w:t xml:space="preserve"> 100 tis. Kč</w:t>
      </w:r>
      <w:r w:rsidR="000C5792">
        <w:rPr>
          <w:sz w:val="24"/>
          <w:szCs w:val="24"/>
        </w:rPr>
        <w:t>/rok</w:t>
      </w:r>
      <w:r w:rsidR="00041F57">
        <w:rPr>
          <w:sz w:val="24"/>
          <w:szCs w:val="24"/>
        </w:rPr>
        <w:t>.</w:t>
      </w:r>
      <w:r w:rsidR="00DE7C47">
        <w:rPr>
          <w:sz w:val="24"/>
          <w:szCs w:val="24"/>
        </w:rPr>
        <w:t xml:space="preserve"> </w:t>
      </w:r>
    </w:p>
    <w:p w14:paraId="6F7CC078" w14:textId="77777777" w:rsidR="000C7F54" w:rsidRDefault="000C7F54" w:rsidP="000C7F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Finanční krytí nákladů z prostředků ÚK na podporu sociálních služeb uvažujeme v intencích </w:t>
      </w:r>
      <w:r w:rsidR="002B2BA0">
        <w:rPr>
          <w:sz w:val="24"/>
          <w:szCs w:val="24"/>
        </w:rPr>
        <w:t>možné vyrovnávací platby, o kterou budeme v rámci vyhlášeného řízení žádat. V době připravování rozpočtu 20</w:t>
      </w:r>
      <w:r w:rsidR="00CE47B3">
        <w:rPr>
          <w:sz w:val="24"/>
          <w:szCs w:val="24"/>
        </w:rPr>
        <w:t>20</w:t>
      </w:r>
      <w:r w:rsidR="002B2BA0">
        <w:rPr>
          <w:sz w:val="24"/>
          <w:szCs w:val="24"/>
        </w:rPr>
        <w:t xml:space="preserve"> jsme požádali o dotaci z tzv. malého dotačního programu. Zde je maximální podpora ve výši 300 000 Kč. I tyto prostředky jsou zahrnuty v návrhu rozpočtu. Podle skutečně přiznané výše dotace, bude následně rozpočet upraven.</w:t>
      </w:r>
    </w:p>
    <w:p w14:paraId="1FF0AEFC" w14:textId="00392C2E" w:rsidR="002B2BA0" w:rsidRDefault="000C7F54" w:rsidP="000C7F54">
      <w:pPr>
        <w:jc w:val="both"/>
        <w:rPr>
          <w:sz w:val="24"/>
          <w:szCs w:val="24"/>
        </w:rPr>
      </w:pPr>
      <w:r w:rsidRPr="00041F57">
        <w:rPr>
          <w:sz w:val="24"/>
          <w:szCs w:val="24"/>
        </w:rPr>
        <w:t>Pro rok 20</w:t>
      </w:r>
      <w:r w:rsidR="00CE47B3" w:rsidRPr="00041F57">
        <w:rPr>
          <w:sz w:val="24"/>
          <w:szCs w:val="24"/>
        </w:rPr>
        <w:t>20</w:t>
      </w:r>
      <w:r w:rsidRPr="00041F57">
        <w:rPr>
          <w:sz w:val="24"/>
          <w:szCs w:val="24"/>
        </w:rPr>
        <w:t xml:space="preserve"> uvažujeme s celkovým počtem </w:t>
      </w:r>
      <w:r w:rsidR="00C10208" w:rsidRPr="00041F57">
        <w:rPr>
          <w:sz w:val="24"/>
          <w:szCs w:val="24"/>
        </w:rPr>
        <w:t>10</w:t>
      </w:r>
      <w:r w:rsidR="00041F57">
        <w:rPr>
          <w:sz w:val="24"/>
          <w:szCs w:val="24"/>
        </w:rPr>
        <w:t>2</w:t>
      </w:r>
      <w:r w:rsidR="00C10208" w:rsidRPr="00041F57">
        <w:rPr>
          <w:sz w:val="24"/>
          <w:szCs w:val="24"/>
        </w:rPr>
        <w:t xml:space="preserve"> zaměstnanců</w:t>
      </w:r>
      <w:r w:rsidRPr="00041F57">
        <w:rPr>
          <w:sz w:val="24"/>
          <w:szCs w:val="24"/>
        </w:rPr>
        <w:t xml:space="preserve">, z toho </w:t>
      </w:r>
      <w:r w:rsidR="00041F57">
        <w:rPr>
          <w:sz w:val="24"/>
          <w:szCs w:val="24"/>
        </w:rPr>
        <w:t>70</w:t>
      </w:r>
      <w:r w:rsidR="008578A1" w:rsidRPr="00041F57">
        <w:rPr>
          <w:sz w:val="24"/>
          <w:szCs w:val="24"/>
        </w:rPr>
        <w:t> </w:t>
      </w:r>
      <w:r w:rsidRPr="00041F57">
        <w:rPr>
          <w:sz w:val="24"/>
          <w:szCs w:val="24"/>
        </w:rPr>
        <w:t>v přímé péči o</w:t>
      </w:r>
      <w:r w:rsidR="00440AAE" w:rsidRPr="00041F57">
        <w:rPr>
          <w:sz w:val="24"/>
          <w:szCs w:val="24"/>
        </w:rPr>
        <w:t> </w:t>
      </w:r>
      <w:r w:rsidRPr="00041F57">
        <w:rPr>
          <w:sz w:val="24"/>
          <w:szCs w:val="24"/>
        </w:rPr>
        <w:t xml:space="preserve">klienty. Zaměstnanci ředitelství a dopravy/údržby se podílejí na zajištění chodu tohoto střediska celkem </w:t>
      </w:r>
      <w:r w:rsidR="00C10208" w:rsidRPr="00041F57">
        <w:rPr>
          <w:sz w:val="24"/>
          <w:szCs w:val="24"/>
        </w:rPr>
        <w:t>8,</w:t>
      </w:r>
      <w:r w:rsidR="00041F57">
        <w:rPr>
          <w:sz w:val="24"/>
          <w:szCs w:val="24"/>
        </w:rPr>
        <w:t>32</w:t>
      </w:r>
      <w:r w:rsidRPr="00041F57">
        <w:rPr>
          <w:sz w:val="24"/>
          <w:szCs w:val="24"/>
        </w:rPr>
        <w:t xml:space="preserve"> úvazk</w:t>
      </w:r>
      <w:r w:rsidR="00041F57">
        <w:rPr>
          <w:sz w:val="24"/>
          <w:szCs w:val="24"/>
        </w:rPr>
        <w:t>y</w:t>
      </w:r>
      <w:r w:rsidRPr="00041F57">
        <w:rPr>
          <w:sz w:val="24"/>
          <w:szCs w:val="24"/>
        </w:rPr>
        <w:t xml:space="preserve">. </w:t>
      </w:r>
    </w:p>
    <w:p w14:paraId="6F75C8E5" w14:textId="77777777" w:rsidR="00744B41" w:rsidRDefault="00744B41" w:rsidP="000C7F54">
      <w:pPr>
        <w:jc w:val="both"/>
        <w:rPr>
          <w:sz w:val="24"/>
          <w:szCs w:val="24"/>
        </w:rPr>
      </w:pPr>
    </w:p>
    <w:p w14:paraId="14A8E0BF" w14:textId="77777777" w:rsidR="009E254B" w:rsidRPr="00024A7C" w:rsidRDefault="00024A7C" w:rsidP="00024A7C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024A7C">
        <w:rPr>
          <w:b/>
          <w:sz w:val="24"/>
          <w:szCs w:val="24"/>
        </w:rPr>
        <w:t>Centrum denních služeb Bezručova (CDS Bezručova)</w:t>
      </w:r>
    </w:p>
    <w:p w14:paraId="2DC2B410" w14:textId="492E6420" w:rsidR="009E254B" w:rsidRDefault="00024A7C" w:rsidP="00953EC5">
      <w:pPr>
        <w:jc w:val="both"/>
        <w:rPr>
          <w:sz w:val="24"/>
          <w:szCs w:val="24"/>
        </w:rPr>
      </w:pPr>
      <w:r>
        <w:rPr>
          <w:sz w:val="24"/>
          <w:szCs w:val="24"/>
        </w:rPr>
        <w:t>Okamžitá kapacita sociální služby zůstává neměnná tj. 11 klientů v jeden čas</w:t>
      </w:r>
      <w:r w:rsidR="00440AAE">
        <w:rPr>
          <w:sz w:val="24"/>
          <w:szCs w:val="24"/>
        </w:rPr>
        <w:t xml:space="preserve">, tedy </w:t>
      </w:r>
      <w:r w:rsidR="00744B41">
        <w:rPr>
          <w:sz w:val="24"/>
          <w:szCs w:val="24"/>
        </w:rPr>
        <w:t>11 klientům můžeme poskytnou</w:t>
      </w:r>
      <w:r w:rsidR="00440AAE">
        <w:rPr>
          <w:sz w:val="24"/>
          <w:szCs w:val="24"/>
        </w:rPr>
        <w:t>t</w:t>
      </w:r>
      <w:r w:rsidR="00744B41">
        <w:rPr>
          <w:sz w:val="24"/>
          <w:szCs w:val="24"/>
        </w:rPr>
        <w:t xml:space="preserve"> pečovatelskou službu v jeden okamžik</w:t>
      </w:r>
      <w:r>
        <w:rPr>
          <w:sz w:val="24"/>
          <w:szCs w:val="24"/>
        </w:rPr>
        <w:t>.</w:t>
      </w:r>
      <w:r w:rsidR="00744B41">
        <w:rPr>
          <w:sz w:val="24"/>
          <w:szCs w:val="24"/>
        </w:rPr>
        <w:t xml:space="preserve"> </w:t>
      </w:r>
    </w:p>
    <w:p w14:paraId="218297E4" w14:textId="77777777" w:rsidR="009A1EA6" w:rsidRDefault="009A1EA6" w:rsidP="009A1EA6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</w:t>
      </w:r>
      <w:r w:rsidR="00CE47B3">
        <w:rPr>
          <w:sz w:val="24"/>
          <w:szCs w:val="24"/>
        </w:rPr>
        <w:t>20</w:t>
      </w:r>
      <w:r>
        <w:rPr>
          <w:sz w:val="24"/>
          <w:szCs w:val="24"/>
        </w:rPr>
        <w:t xml:space="preserve"> neočekáváme výrazné změny v chodu služby. Nákladové položky jsou zvýšené u</w:t>
      </w:r>
      <w:r w:rsidR="00440AAE">
        <w:rPr>
          <w:sz w:val="24"/>
          <w:szCs w:val="24"/>
        </w:rPr>
        <w:t> </w:t>
      </w:r>
      <w:r>
        <w:rPr>
          <w:sz w:val="24"/>
          <w:szCs w:val="24"/>
        </w:rPr>
        <w:t>nákupu potravin, mzdových a souvisejících nákladů</w:t>
      </w:r>
      <w:r w:rsidR="00CE47B3">
        <w:rPr>
          <w:sz w:val="24"/>
          <w:szCs w:val="24"/>
        </w:rPr>
        <w:t xml:space="preserve">. </w:t>
      </w:r>
      <w:r>
        <w:rPr>
          <w:sz w:val="24"/>
          <w:szCs w:val="24"/>
        </w:rPr>
        <w:t>Plánujeme standardní provoz s běžnou provozní obnovou majetku</w:t>
      </w:r>
      <w:r w:rsidR="00CD6683">
        <w:rPr>
          <w:sz w:val="24"/>
          <w:szCs w:val="24"/>
        </w:rPr>
        <w:t xml:space="preserve">. </w:t>
      </w:r>
    </w:p>
    <w:p w14:paraId="2A09C3A5" w14:textId="77777777" w:rsidR="00CD6683" w:rsidRDefault="00CD6683" w:rsidP="00CD6683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2020 plánujeme čerpání investičního fondu celkově za 530 tis. Kč:</w:t>
      </w:r>
    </w:p>
    <w:p w14:paraId="53A36529" w14:textId="77777777" w:rsidR="00CD6683" w:rsidRDefault="00CD6683" w:rsidP="00CD6683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průběžná myčka do stravovacího provozu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300 tis. Kč</w:t>
      </w:r>
    </w:p>
    <w:p w14:paraId="3E6CB607" w14:textId="77777777" w:rsidR="00CD6683" w:rsidRDefault="00CD6683" w:rsidP="00CD6683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varný kotel do stravovacího provozu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180 tis. Kč</w:t>
      </w:r>
    </w:p>
    <w:p w14:paraId="6B90061A" w14:textId="77777777" w:rsidR="00CE47B3" w:rsidRDefault="00CD6683" w:rsidP="009A1EA6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terminál pro objednání stravy pro docházející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50 tis. Kč</w:t>
      </w:r>
    </w:p>
    <w:p w14:paraId="0F47124D" w14:textId="77777777" w:rsidR="00CD6683" w:rsidRPr="00CD6683" w:rsidRDefault="00CD6683" w:rsidP="00CD6683">
      <w:pPr>
        <w:pStyle w:val="Odstavecseseznamem"/>
        <w:jc w:val="both"/>
        <w:rPr>
          <w:sz w:val="24"/>
          <w:szCs w:val="24"/>
        </w:rPr>
      </w:pPr>
    </w:p>
    <w:p w14:paraId="3495DB61" w14:textId="77777777" w:rsidR="003223A9" w:rsidRDefault="003223A9" w:rsidP="003223A9">
      <w:pPr>
        <w:jc w:val="both"/>
        <w:rPr>
          <w:sz w:val="24"/>
          <w:szCs w:val="24"/>
        </w:rPr>
      </w:pPr>
      <w:r>
        <w:rPr>
          <w:sz w:val="24"/>
          <w:szCs w:val="24"/>
        </w:rPr>
        <w:t>Finanční krytí nákladů z prostředků ÚK na podporu sociálních služeb uvažujeme v intencích možné vyrovnávací platby, o kterou budeme v rámci vyhlášeného řízení žádat. V době připravování rozpočtu 20</w:t>
      </w:r>
      <w:r w:rsidR="00CD6683">
        <w:rPr>
          <w:sz w:val="24"/>
          <w:szCs w:val="24"/>
        </w:rPr>
        <w:t>20</w:t>
      </w:r>
      <w:r>
        <w:rPr>
          <w:sz w:val="24"/>
          <w:szCs w:val="24"/>
        </w:rPr>
        <w:t xml:space="preserve"> jsme požádali o dotaci z tzv. malého dotačního programu. Zde je maximální podpora ve výši 300 000 Kč</w:t>
      </w:r>
      <w:r w:rsidR="00744B41">
        <w:rPr>
          <w:sz w:val="24"/>
          <w:szCs w:val="24"/>
        </w:rPr>
        <w:t>,</w:t>
      </w:r>
      <w:r>
        <w:rPr>
          <w:sz w:val="24"/>
          <w:szCs w:val="24"/>
        </w:rPr>
        <w:t xml:space="preserve"> tyto prostředky jsou zahrnuty v návrhu rozpočtu. Podle skutečně přiznané výše dotace, bude následně rozpočet upraven.</w:t>
      </w:r>
    </w:p>
    <w:p w14:paraId="740DF60C" w14:textId="4DEA57A9" w:rsidR="00CD6683" w:rsidRDefault="00CD6683" w:rsidP="003223A9">
      <w:pPr>
        <w:jc w:val="both"/>
        <w:rPr>
          <w:sz w:val="24"/>
          <w:szCs w:val="24"/>
        </w:rPr>
      </w:pPr>
      <w:r>
        <w:rPr>
          <w:sz w:val="24"/>
          <w:szCs w:val="24"/>
        </w:rPr>
        <w:t>Nárůst výnosů očekáváme v oblasti úhrad za poskytnutou stravu, a to ve výši cca 500</w:t>
      </w:r>
      <w:r w:rsidR="005D54A4">
        <w:rPr>
          <w:sz w:val="24"/>
          <w:szCs w:val="24"/>
        </w:rPr>
        <w:t> </w:t>
      </w:r>
      <w:r>
        <w:rPr>
          <w:sz w:val="24"/>
          <w:szCs w:val="24"/>
        </w:rPr>
        <w:t>tis.</w:t>
      </w:r>
      <w:r w:rsidR="005D54A4">
        <w:rPr>
          <w:sz w:val="24"/>
          <w:szCs w:val="24"/>
        </w:rPr>
        <w:t> </w:t>
      </w:r>
      <w:r>
        <w:rPr>
          <w:sz w:val="24"/>
          <w:szCs w:val="24"/>
        </w:rPr>
        <w:t>Kč/rok.</w:t>
      </w:r>
    </w:p>
    <w:p w14:paraId="16004EDC" w14:textId="13C40468" w:rsidR="00E66203" w:rsidRDefault="003223A9" w:rsidP="003223A9">
      <w:pPr>
        <w:jc w:val="both"/>
        <w:rPr>
          <w:sz w:val="24"/>
          <w:szCs w:val="24"/>
        </w:rPr>
      </w:pPr>
      <w:r w:rsidRPr="00041F57">
        <w:rPr>
          <w:sz w:val="24"/>
          <w:szCs w:val="24"/>
        </w:rPr>
        <w:t>Pro rok 20</w:t>
      </w:r>
      <w:r w:rsidR="00CD6683" w:rsidRPr="00041F57">
        <w:rPr>
          <w:sz w:val="24"/>
          <w:szCs w:val="24"/>
        </w:rPr>
        <w:t>20</w:t>
      </w:r>
      <w:r w:rsidRPr="00041F57">
        <w:rPr>
          <w:sz w:val="24"/>
          <w:szCs w:val="24"/>
        </w:rPr>
        <w:t xml:space="preserve"> uvažujeme s celkovým počtem </w:t>
      </w:r>
      <w:r w:rsidR="00CC0048" w:rsidRPr="00041F57">
        <w:rPr>
          <w:sz w:val="24"/>
          <w:szCs w:val="24"/>
        </w:rPr>
        <w:t>2</w:t>
      </w:r>
      <w:r w:rsidR="00041F57">
        <w:rPr>
          <w:sz w:val="24"/>
          <w:szCs w:val="24"/>
        </w:rPr>
        <w:t>7</w:t>
      </w:r>
      <w:r w:rsidR="00C10208" w:rsidRPr="00041F57">
        <w:rPr>
          <w:sz w:val="24"/>
          <w:szCs w:val="24"/>
        </w:rPr>
        <w:t xml:space="preserve"> </w:t>
      </w:r>
      <w:r w:rsidRPr="00041F57">
        <w:rPr>
          <w:sz w:val="24"/>
          <w:szCs w:val="24"/>
        </w:rPr>
        <w:t xml:space="preserve">zaměstnanců, z toho </w:t>
      </w:r>
      <w:r w:rsidR="00C10208" w:rsidRPr="00041F57">
        <w:rPr>
          <w:sz w:val="24"/>
          <w:szCs w:val="24"/>
        </w:rPr>
        <w:t>16</w:t>
      </w:r>
      <w:r w:rsidRPr="00041F57">
        <w:rPr>
          <w:sz w:val="24"/>
          <w:szCs w:val="24"/>
        </w:rPr>
        <w:t xml:space="preserve">  v přímé péči o klienty. Zaměstnanci ředitelství a dopravy/údržby se podílejí na zajištění chodu tohoto střediska celkem </w:t>
      </w:r>
      <w:r w:rsidR="00041F57">
        <w:rPr>
          <w:sz w:val="24"/>
          <w:szCs w:val="24"/>
        </w:rPr>
        <w:t>5,2</w:t>
      </w:r>
      <w:r w:rsidRPr="00041F57">
        <w:rPr>
          <w:sz w:val="24"/>
          <w:szCs w:val="24"/>
        </w:rPr>
        <w:t xml:space="preserve"> úvazk</w:t>
      </w:r>
      <w:r w:rsidR="00041F57">
        <w:rPr>
          <w:sz w:val="24"/>
          <w:szCs w:val="24"/>
        </w:rPr>
        <w:t>y</w:t>
      </w:r>
      <w:r w:rsidRPr="00041F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4DE109C" w14:textId="77777777" w:rsidR="00024A7C" w:rsidRDefault="003223A9" w:rsidP="003223A9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3223A9">
        <w:rPr>
          <w:b/>
          <w:sz w:val="24"/>
          <w:szCs w:val="24"/>
        </w:rPr>
        <w:t>Domov pro osoby se zdravotním postižením Písečná (DOZP Písečná)</w:t>
      </w:r>
    </w:p>
    <w:p w14:paraId="762FFD78" w14:textId="77777777" w:rsidR="003223A9" w:rsidRDefault="003223A9" w:rsidP="003223A9">
      <w:pPr>
        <w:jc w:val="both"/>
        <w:rPr>
          <w:sz w:val="24"/>
          <w:szCs w:val="24"/>
        </w:rPr>
      </w:pPr>
      <w:r w:rsidRPr="003223A9">
        <w:rPr>
          <w:sz w:val="24"/>
          <w:szCs w:val="24"/>
        </w:rPr>
        <w:t xml:space="preserve">Kapacita sociální služby </w:t>
      </w:r>
      <w:r>
        <w:rPr>
          <w:sz w:val="24"/>
          <w:szCs w:val="24"/>
        </w:rPr>
        <w:t>v roce 20</w:t>
      </w:r>
      <w:r w:rsidR="00CD6683">
        <w:rPr>
          <w:sz w:val="24"/>
          <w:szCs w:val="24"/>
        </w:rPr>
        <w:t>20</w:t>
      </w:r>
      <w:r>
        <w:rPr>
          <w:sz w:val="24"/>
          <w:szCs w:val="24"/>
        </w:rPr>
        <w:t xml:space="preserve"> je 28 </w:t>
      </w:r>
      <w:r w:rsidRPr="003223A9">
        <w:rPr>
          <w:sz w:val="24"/>
          <w:szCs w:val="24"/>
        </w:rPr>
        <w:t>klientů.</w:t>
      </w:r>
    </w:p>
    <w:p w14:paraId="2A1BEBC4" w14:textId="77777777" w:rsidR="00CD6683" w:rsidRDefault="00CD6683" w:rsidP="003223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roce 2020 neočekáváme výrazné změny v chodu služby. Zaměříme se především na nutné opravy majetku a zlepšování standardu pobytu pro klienty. Uvažujeme s avizovaným nárůstem mzdových a souvisejících nákladů. </w:t>
      </w:r>
    </w:p>
    <w:p w14:paraId="0C308BC2" w14:textId="77777777" w:rsidR="001F0DCC" w:rsidRDefault="001F0DCC" w:rsidP="001F0DCC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2020 plánujeme čerpání investičního fondu celkově za 150 tis. Kč:</w:t>
      </w:r>
    </w:p>
    <w:p w14:paraId="3D6E44E1" w14:textId="77777777" w:rsidR="001F0DCC" w:rsidRDefault="001F0DCC" w:rsidP="001F0DCC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instalace markýzy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50 tis. Kč</w:t>
      </w:r>
    </w:p>
    <w:p w14:paraId="4A553671" w14:textId="77777777" w:rsidR="001F0DCC" w:rsidRPr="001F0DCC" w:rsidRDefault="001F0DCC" w:rsidP="001F0DCC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zahradní altán pro klienty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100 tis. Kč</w:t>
      </w:r>
    </w:p>
    <w:p w14:paraId="42166A90" w14:textId="77777777" w:rsidR="001F0DCC" w:rsidRPr="003223A9" w:rsidRDefault="001F0DCC" w:rsidP="003223A9">
      <w:pPr>
        <w:jc w:val="both"/>
        <w:rPr>
          <w:sz w:val="24"/>
          <w:szCs w:val="24"/>
        </w:rPr>
      </w:pPr>
    </w:p>
    <w:p w14:paraId="7102E429" w14:textId="77777777" w:rsidR="00CD6683" w:rsidRDefault="00CD6683" w:rsidP="000204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roce 2020 předpokládáme zvýšení výnosů za poskytované služby – ubytování a stravu. Zvýšení předpokládáme ve výši 450 Kč/měsíc/klient. </w:t>
      </w:r>
    </w:p>
    <w:p w14:paraId="16F7EE89" w14:textId="77777777" w:rsidR="00020479" w:rsidRPr="00020479" w:rsidRDefault="00020479" w:rsidP="00020479">
      <w:pPr>
        <w:jc w:val="both"/>
        <w:rPr>
          <w:sz w:val="24"/>
          <w:szCs w:val="24"/>
        </w:rPr>
      </w:pPr>
      <w:r w:rsidRPr="00020479">
        <w:rPr>
          <w:sz w:val="24"/>
          <w:szCs w:val="24"/>
        </w:rPr>
        <w:t>Finanční krytí nákladů z prostředků ÚK na podporu sociálních služeb uvažujeme v intencích možné vyrovnávací platby, o kterou budeme v rámci vyhlášeného řízení žádat. V době připravování rozpočtu 20</w:t>
      </w:r>
      <w:r w:rsidR="001F0DCC">
        <w:rPr>
          <w:sz w:val="24"/>
          <w:szCs w:val="24"/>
        </w:rPr>
        <w:t>20</w:t>
      </w:r>
      <w:r w:rsidRPr="00020479">
        <w:rPr>
          <w:sz w:val="24"/>
          <w:szCs w:val="24"/>
        </w:rPr>
        <w:t xml:space="preserve"> jsme požádali o dotaci z tzv. malého dotačního programu. Zde je maximální podpora ve výši 300 000 Kč</w:t>
      </w:r>
      <w:r w:rsidR="00744B41">
        <w:rPr>
          <w:sz w:val="24"/>
          <w:szCs w:val="24"/>
        </w:rPr>
        <w:t>,</w:t>
      </w:r>
      <w:r w:rsidRPr="00020479">
        <w:rPr>
          <w:sz w:val="24"/>
          <w:szCs w:val="24"/>
        </w:rPr>
        <w:t xml:space="preserve"> tyto prostředky jsou zahrnuty v návrhu rozpočtu. Podle skutečně přiznané výše dotace, bude následně rozpočet upraven.</w:t>
      </w:r>
    </w:p>
    <w:p w14:paraId="4086B824" w14:textId="3E2FCFB6" w:rsidR="00020479" w:rsidRDefault="00020479" w:rsidP="00020479">
      <w:pPr>
        <w:jc w:val="both"/>
        <w:rPr>
          <w:sz w:val="24"/>
          <w:szCs w:val="24"/>
        </w:rPr>
      </w:pPr>
      <w:r w:rsidRPr="00041F57">
        <w:rPr>
          <w:sz w:val="24"/>
          <w:szCs w:val="24"/>
        </w:rPr>
        <w:t>Pro rok 20</w:t>
      </w:r>
      <w:r w:rsidR="001F0DCC" w:rsidRPr="00041F57">
        <w:rPr>
          <w:sz w:val="24"/>
          <w:szCs w:val="24"/>
        </w:rPr>
        <w:t>20</w:t>
      </w:r>
      <w:r w:rsidRPr="00041F57">
        <w:rPr>
          <w:sz w:val="24"/>
          <w:szCs w:val="24"/>
        </w:rPr>
        <w:t xml:space="preserve"> uvažujeme s celkovým počtem </w:t>
      </w:r>
      <w:r w:rsidR="00CC0048" w:rsidRPr="00041F57">
        <w:rPr>
          <w:sz w:val="24"/>
          <w:szCs w:val="24"/>
        </w:rPr>
        <w:t>23</w:t>
      </w:r>
      <w:r w:rsidRPr="00041F57">
        <w:rPr>
          <w:sz w:val="24"/>
          <w:szCs w:val="24"/>
        </w:rPr>
        <w:t xml:space="preserve"> zaměstnanců, z toho </w:t>
      </w:r>
      <w:r w:rsidR="00041F57">
        <w:rPr>
          <w:sz w:val="24"/>
          <w:szCs w:val="24"/>
        </w:rPr>
        <w:t>22</w:t>
      </w:r>
      <w:r w:rsidRPr="00041F57">
        <w:rPr>
          <w:sz w:val="24"/>
          <w:szCs w:val="24"/>
        </w:rPr>
        <w:t> v přímé péči o</w:t>
      </w:r>
      <w:r w:rsidR="00440AAE" w:rsidRPr="00041F57">
        <w:rPr>
          <w:sz w:val="24"/>
          <w:szCs w:val="24"/>
        </w:rPr>
        <w:t> </w:t>
      </w:r>
      <w:r w:rsidRPr="00041F57">
        <w:rPr>
          <w:sz w:val="24"/>
          <w:szCs w:val="24"/>
        </w:rPr>
        <w:t xml:space="preserve">klienty. Zaměstnanci ředitelství a dopravy/údržby se podílejí na zajištění chodu tohoto střediska celkem </w:t>
      </w:r>
      <w:r w:rsidR="00041F57">
        <w:rPr>
          <w:sz w:val="24"/>
          <w:szCs w:val="24"/>
        </w:rPr>
        <w:t>2,81</w:t>
      </w:r>
      <w:r w:rsidR="00C10208" w:rsidRPr="00041F57">
        <w:rPr>
          <w:sz w:val="24"/>
          <w:szCs w:val="24"/>
        </w:rPr>
        <w:t xml:space="preserve"> </w:t>
      </w:r>
      <w:r w:rsidRPr="00041F57">
        <w:rPr>
          <w:sz w:val="24"/>
          <w:szCs w:val="24"/>
        </w:rPr>
        <w:t>úvazk</w:t>
      </w:r>
      <w:r w:rsidR="00041F57">
        <w:rPr>
          <w:sz w:val="24"/>
          <w:szCs w:val="24"/>
        </w:rPr>
        <w:t>ů</w:t>
      </w:r>
      <w:r w:rsidRPr="00041F57">
        <w:rPr>
          <w:sz w:val="24"/>
          <w:szCs w:val="24"/>
        </w:rPr>
        <w:t>.</w:t>
      </w:r>
      <w:r w:rsidRPr="00020479">
        <w:rPr>
          <w:sz w:val="24"/>
          <w:szCs w:val="24"/>
        </w:rPr>
        <w:t xml:space="preserve"> </w:t>
      </w:r>
    </w:p>
    <w:p w14:paraId="0B5303AA" w14:textId="77777777" w:rsidR="003223A9" w:rsidRDefault="003223A9" w:rsidP="003223A9">
      <w:pPr>
        <w:jc w:val="both"/>
        <w:rPr>
          <w:b/>
          <w:sz w:val="24"/>
          <w:szCs w:val="24"/>
        </w:rPr>
      </w:pPr>
    </w:p>
    <w:p w14:paraId="0AC04849" w14:textId="77777777" w:rsidR="00744B41" w:rsidRPr="00744B41" w:rsidRDefault="00020479" w:rsidP="00020479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020479">
        <w:rPr>
          <w:b/>
          <w:sz w:val="24"/>
          <w:szCs w:val="24"/>
        </w:rPr>
        <w:t xml:space="preserve">Denní stacionář pro </w:t>
      </w:r>
      <w:r w:rsidR="00440AAE">
        <w:rPr>
          <w:b/>
          <w:sz w:val="24"/>
          <w:szCs w:val="24"/>
        </w:rPr>
        <w:t>o</w:t>
      </w:r>
      <w:r w:rsidRPr="00020479">
        <w:rPr>
          <w:b/>
          <w:sz w:val="24"/>
          <w:szCs w:val="24"/>
        </w:rPr>
        <w:t>soby se zdravotním postižením Písečná</w:t>
      </w:r>
      <w:r w:rsidR="00744B41">
        <w:rPr>
          <w:b/>
          <w:sz w:val="24"/>
          <w:szCs w:val="24"/>
        </w:rPr>
        <w:t xml:space="preserve"> (DSOZP Písečná)</w:t>
      </w:r>
    </w:p>
    <w:p w14:paraId="0DA1BC7D" w14:textId="77777777" w:rsidR="00020479" w:rsidRPr="00020479" w:rsidRDefault="00020479" w:rsidP="00020479">
      <w:pPr>
        <w:jc w:val="both"/>
        <w:rPr>
          <w:sz w:val="24"/>
          <w:szCs w:val="24"/>
        </w:rPr>
      </w:pPr>
      <w:r w:rsidRPr="00020479">
        <w:rPr>
          <w:sz w:val="24"/>
          <w:szCs w:val="24"/>
        </w:rPr>
        <w:t>Kapacita sociální služby bude v roce 20</w:t>
      </w:r>
      <w:r w:rsidR="001F0DCC">
        <w:rPr>
          <w:sz w:val="24"/>
          <w:szCs w:val="24"/>
        </w:rPr>
        <w:t>20</w:t>
      </w:r>
      <w:r w:rsidRPr="00020479">
        <w:rPr>
          <w:sz w:val="24"/>
          <w:szCs w:val="24"/>
        </w:rPr>
        <w:t xml:space="preserve"> neměnná, tj. 10 klientů ve věku 17 – 64 let.</w:t>
      </w:r>
    </w:p>
    <w:p w14:paraId="10C8C215" w14:textId="77777777" w:rsidR="001F0DCC" w:rsidRPr="003223A9" w:rsidRDefault="001F0DCC" w:rsidP="001F0DC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roce 2020 neočekáváme výrazné změny v chodu služby. Zaměříme se především na nutné opravy majetku a zlepšování standardu pobytu pro klienty. Uvažujeme s avizovaným nárůstem mzdových a souvisejících nákladů. </w:t>
      </w:r>
    </w:p>
    <w:p w14:paraId="00CA5BBA" w14:textId="1B6ED504" w:rsidR="001F0DCC" w:rsidRDefault="00417050" w:rsidP="00417050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2019 předpokládáme zvýšení výnosů za poskytované služby</w:t>
      </w:r>
      <w:r w:rsidR="001F0DCC">
        <w:rPr>
          <w:sz w:val="24"/>
          <w:szCs w:val="24"/>
        </w:rPr>
        <w:t>, a to ve výši cca 20</w:t>
      </w:r>
      <w:r w:rsidR="005D54A4">
        <w:rPr>
          <w:sz w:val="24"/>
          <w:szCs w:val="24"/>
        </w:rPr>
        <w:t> </w:t>
      </w:r>
      <w:r w:rsidR="001F0DCC">
        <w:rPr>
          <w:sz w:val="24"/>
          <w:szCs w:val="24"/>
        </w:rPr>
        <w:t>tis</w:t>
      </w:r>
      <w:r>
        <w:rPr>
          <w:sz w:val="24"/>
          <w:szCs w:val="24"/>
        </w:rPr>
        <w:t>.</w:t>
      </w:r>
      <w:r w:rsidR="005D54A4">
        <w:rPr>
          <w:sz w:val="24"/>
          <w:szCs w:val="24"/>
        </w:rPr>
        <w:t> </w:t>
      </w:r>
      <w:r w:rsidR="001F0DCC">
        <w:rPr>
          <w:sz w:val="24"/>
          <w:szCs w:val="24"/>
        </w:rPr>
        <w:t xml:space="preserve">Kč/rok. </w:t>
      </w:r>
      <w:r>
        <w:rPr>
          <w:sz w:val="24"/>
          <w:szCs w:val="24"/>
        </w:rPr>
        <w:t xml:space="preserve"> Nižší zvýšení úhrad oproti pobytovým sociálním službám volíme z důvodu, že služba je pouze ambulantní a klientům vznikají náklady ještě v jejich rodinném prostředí. </w:t>
      </w:r>
    </w:p>
    <w:p w14:paraId="6E2D959B" w14:textId="77777777" w:rsidR="00417050" w:rsidRPr="00020479" w:rsidRDefault="00417050" w:rsidP="00417050">
      <w:pPr>
        <w:jc w:val="both"/>
        <w:rPr>
          <w:sz w:val="24"/>
          <w:szCs w:val="24"/>
        </w:rPr>
      </w:pPr>
      <w:r w:rsidRPr="00020479">
        <w:rPr>
          <w:sz w:val="24"/>
          <w:szCs w:val="24"/>
        </w:rPr>
        <w:t>Finanční krytí nákladů z prostředků ÚK na podporu sociálních služeb uvažujeme v intencích možné vyrovnávací platby, o kterou budeme v rámci vyhlášeného řízení žádat. V době připravování rozpočtu 20</w:t>
      </w:r>
      <w:r w:rsidR="001F0DCC">
        <w:rPr>
          <w:sz w:val="24"/>
          <w:szCs w:val="24"/>
        </w:rPr>
        <w:t>20</w:t>
      </w:r>
      <w:r w:rsidRPr="00020479">
        <w:rPr>
          <w:sz w:val="24"/>
          <w:szCs w:val="24"/>
        </w:rPr>
        <w:t xml:space="preserve"> jsme požádali o dotaci z tzv. malého dotačního programu. Zde je maximální podpora ve výši 300 000 Kč</w:t>
      </w:r>
      <w:r w:rsidR="00744B41">
        <w:rPr>
          <w:sz w:val="24"/>
          <w:szCs w:val="24"/>
        </w:rPr>
        <w:t>,</w:t>
      </w:r>
      <w:r w:rsidRPr="00020479">
        <w:rPr>
          <w:sz w:val="24"/>
          <w:szCs w:val="24"/>
        </w:rPr>
        <w:t xml:space="preserve"> </w:t>
      </w:r>
      <w:r w:rsidR="001F0DCC">
        <w:rPr>
          <w:sz w:val="24"/>
          <w:szCs w:val="24"/>
        </w:rPr>
        <w:t>ale s ohledem na výsledky dotačního řízení, předpokládáme výnos maximálně ve výši 50 tis. Kč. T</w:t>
      </w:r>
      <w:r w:rsidRPr="00020479">
        <w:rPr>
          <w:sz w:val="24"/>
          <w:szCs w:val="24"/>
        </w:rPr>
        <w:t>yto prostředky jsou zahrnuty v návrhu rozpočtu. Podle skutečně přiznané výše dotace, bude následně rozpočet upraven.</w:t>
      </w:r>
    </w:p>
    <w:p w14:paraId="65D14D80" w14:textId="290B6407" w:rsidR="00417050" w:rsidRDefault="00417050" w:rsidP="00417050">
      <w:pPr>
        <w:jc w:val="both"/>
        <w:rPr>
          <w:sz w:val="24"/>
          <w:szCs w:val="24"/>
        </w:rPr>
      </w:pPr>
      <w:r w:rsidRPr="00041F57">
        <w:rPr>
          <w:sz w:val="24"/>
          <w:szCs w:val="24"/>
        </w:rPr>
        <w:t>Pro rok 20</w:t>
      </w:r>
      <w:r w:rsidR="001F0DCC" w:rsidRPr="00041F57">
        <w:rPr>
          <w:sz w:val="24"/>
          <w:szCs w:val="24"/>
        </w:rPr>
        <w:t>20</w:t>
      </w:r>
      <w:r w:rsidRPr="00041F57">
        <w:rPr>
          <w:sz w:val="24"/>
          <w:szCs w:val="24"/>
        </w:rPr>
        <w:t xml:space="preserve"> uvažujeme s celkovým počtem </w:t>
      </w:r>
      <w:r w:rsidR="00041F57">
        <w:rPr>
          <w:sz w:val="24"/>
          <w:szCs w:val="24"/>
        </w:rPr>
        <w:t>5</w:t>
      </w:r>
      <w:r w:rsidRPr="00041F57">
        <w:rPr>
          <w:sz w:val="24"/>
          <w:szCs w:val="24"/>
        </w:rPr>
        <w:t xml:space="preserve"> zaměstnanc</w:t>
      </w:r>
      <w:r w:rsidR="008578A1" w:rsidRPr="00041F57">
        <w:rPr>
          <w:sz w:val="24"/>
          <w:szCs w:val="24"/>
        </w:rPr>
        <w:t>ů</w:t>
      </w:r>
      <w:r w:rsidR="00041F57">
        <w:rPr>
          <w:sz w:val="24"/>
          <w:szCs w:val="24"/>
        </w:rPr>
        <w:t>, z toho 4</w:t>
      </w:r>
      <w:r w:rsidR="008578A1" w:rsidRPr="00041F57">
        <w:rPr>
          <w:sz w:val="24"/>
          <w:szCs w:val="24"/>
        </w:rPr>
        <w:t xml:space="preserve"> </w:t>
      </w:r>
      <w:r w:rsidRPr="00041F57">
        <w:rPr>
          <w:sz w:val="24"/>
          <w:szCs w:val="24"/>
        </w:rPr>
        <w:t xml:space="preserve">v přímé péči o klienty. Zaměstnanci ředitelství a dopravy/údržby se podílejí na zajištění chodu tohoto střediska celkem </w:t>
      </w:r>
      <w:r w:rsidR="00C10208" w:rsidRPr="00041F57">
        <w:rPr>
          <w:sz w:val="24"/>
          <w:szCs w:val="24"/>
        </w:rPr>
        <w:t>0,3</w:t>
      </w:r>
      <w:r w:rsidR="00041F57">
        <w:rPr>
          <w:sz w:val="24"/>
          <w:szCs w:val="24"/>
        </w:rPr>
        <w:t>3</w:t>
      </w:r>
      <w:r w:rsidRPr="00041F57">
        <w:rPr>
          <w:sz w:val="24"/>
          <w:szCs w:val="24"/>
        </w:rPr>
        <w:t xml:space="preserve"> úvazky.</w:t>
      </w:r>
      <w:r w:rsidRPr="00020479">
        <w:rPr>
          <w:sz w:val="24"/>
          <w:szCs w:val="24"/>
        </w:rPr>
        <w:t xml:space="preserve"> </w:t>
      </w:r>
    </w:p>
    <w:p w14:paraId="299705FC" w14:textId="77777777" w:rsidR="00417050" w:rsidRDefault="00417050" w:rsidP="00417050">
      <w:pPr>
        <w:jc w:val="both"/>
        <w:rPr>
          <w:sz w:val="24"/>
          <w:szCs w:val="24"/>
        </w:rPr>
      </w:pPr>
    </w:p>
    <w:p w14:paraId="21CD7043" w14:textId="77777777" w:rsidR="00417050" w:rsidRPr="00417050" w:rsidRDefault="00417050" w:rsidP="00417050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417050">
        <w:rPr>
          <w:b/>
          <w:sz w:val="24"/>
          <w:szCs w:val="24"/>
        </w:rPr>
        <w:t>Dětské skupiny Kamenná (DS Kamenná)</w:t>
      </w:r>
    </w:p>
    <w:p w14:paraId="61587A67" w14:textId="77777777" w:rsidR="00020479" w:rsidRDefault="0017556C" w:rsidP="00020479">
      <w:pPr>
        <w:jc w:val="both"/>
        <w:rPr>
          <w:sz w:val="24"/>
          <w:szCs w:val="24"/>
        </w:rPr>
      </w:pPr>
      <w:r>
        <w:rPr>
          <w:sz w:val="24"/>
          <w:szCs w:val="24"/>
        </w:rPr>
        <w:t>Celková kapacita</w:t>
      </w:r>
      <w:r w:rsidR="001F0DCC">
        <w:rPr>
          <w:sz w:val="24"/>
          <w:szCs w:val="24"/>
        </w:rPr>
        <w:t xml:space="preserve"> obou dvou dětských skupin</w:t>
      </w:r>
      <w:r>
        <w:rPr>
          <w:sz w:val="24"/>
          <w:szCs w:val="24"/>
        </w:rPr>
        <w:t xml:space="preserve"> je 37 dětí.</w:t>
      </w:r>
    </w:p>
    <w:p w14:paraId="1A5CA6E0" w14:textId="77777777" w:rsidR="001F0DCC" w:rsidRDefault="001F0DCC" w:rsidP="00020479">
      <w:pPr>
        <w:jc w:val="both"/>
        <w:rPr>
          <w:sz w:val="24"/>
          <w:szCs w:val="24"/>
        </w:rPr>
      </w:pPr>
      <w:r>
        <w:rPr>
          <w:sz w:val="24"/>
          <w:szCs w:val="24"/>
        </w:rPr>
        <w:t>Provoz dětských skupin je financován z ESF operační program Zaměstnanost, a to až do roku 2021.</w:t>
      </w:r>
    </w:p>
    <w:p w14:paraId="4B4030D1" w14:textId="094AEC93" w:rsidR="00523DCF" w:rsidRDefault="00523DCF" w:rsidP="000204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Přiznaná dotace kryje max. </w:t>
      </w:r>
      <w:r w:rsidR="00DF317F">
        <w:rPr>
          <w:sz w:val="24"/>
          <w:szCs w:val="24"/>
        </w:rPr>
        <w:t>95 % z celkových nákladů služby s přihlédnutím na naplněnou kapacitu. Zřizovatel přispívá 5 % na krytí nákladů. Tyto částky jsou již očištěné od případných příjmů služby. Vzhledem k těmto pravidlům jsou náklady na poskytovanou službu mnohem vyšší, než pokryje dotace, tudíž služba vykazuje v celoročním objemu ztrátu 1 713 tis. Kč. Tyto prostředky jsou součástí požadavku na příspěvek zřizovatele.</w:t>
      </w:r>
    </w:p>
    <w:p w14:paraId="6F7A909A" w14:textId="77777777" w:rsidR="002E0F6B" w:rsidRDefault="002E0F6B" w:rsidP="002E0F6B">
      <w:pPr>
        <w:jc w:val="both"/>
        <w:rPr>
          <w:sz w:val="24"/>
          <w:szCs w:val="24"/>
        </w:rPr>
      </w:pPr>
      <w:r>
        <w:rPr>
          <w:sz w:val="24"/>
          <w:szCs w:val="24"/>
        </w:rPr>
        <w:t>Náklady roku 2020 jsou sestaveny v souladu se schváleným rozpočtem projektu, který musí být dodržen.</w:t>
      </w:r>
    </w:p>
    <w:p w14:paraId="4C0A4ABF" w14:textId="77777777" w:rsidR="001F0DCC" w:rsidRDefault="001F0DCC" w:rsidP="001F0DCC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2020 plánujeme čerpání investičního fondu celkově za 120 tis. Kč:</w:t>
      </w:r>
    </w:p>
    <w:p w14:paraId="41E26351" w14:textId="77777777" w:rsidR="001F0DCC" w:rsidRDefault="001F0DCC" w:rsidP="001F0DCC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vybudování pergoly pro děti při pobytu na zahradě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80 tis. Kč</w:t>
      </w:r>
    </w:p>
    <w:p w14:paraId="250903C7" w14:textId="77777777" w:rsidR="001F0DCC" w:rsidRDefault="001F0DCC" w:rsidP="001F0DCC">
      <w:pPr>
        <w:pStyle w:val="Odstavecseseznamem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instalace venkovního hracího prvku pro děti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40 tis. Kč</w:t>
      </w:r>
    </w:p>
    <w:p w14:paraId="65E2AB9A" w14:textId="77777777" w:rsidR="001F0DCC" w:rsidRPr="001F0DCC" w:rsidRDefault="001F0DCC" w:rsidP="001F0DCC">
      <w:pPr>
        <w:pStyle w:val="Odstavecseseznamem"/>
        <w:jc w:val="both"/>
        <w:rPr>
          <w:sz w:val="24"/>
          <w:szCs w:val="24"/>
        </w:rPr>
      </w:pPr>
    </w:p>
    <w:p w14:paraId="43DE29A2" w14:textId="2138E45B" w:rsidR="00C10208" w:rsidRDefault="00C10208" w:rsidP="00020479">
      <w:pPr>
        <w:jc w:val="both"/>
        <w:rPr>
          <w:sz w:val="24"/>
          <w:szCs w:val="24"/>
        </w:rPr>
      </w:pPr>
      <w:r w:rsidRPr="00041F57">
        <w:rPr>
          <w:sz w:val="24"/>
          <w:szCs w:val="24"/>
        </w:rPr>
        <w:t>Pro rok 20</w:t>
      </w:r>
      <w:r w:rsidR="00CC0048" w:rsidRPr="00041F57">
        <w:rPr>
          <w:sz w:val="24"/>
          <w:szCs w:val="24"/>
        </w:rPr>
        <w:t>19 uvažujeme s celkovým počtem</w:t>
      </w:r>
      <w:r w:rsidRPr="00041F57">
        <w:rPr>
          <w:sz w:val="24"/>
          <w:szCs w:val="24"/>
        </w:rPr>
        <w:t xml:space="preserve"> </w:t>
      </w:r>
      <w:r w:rsidR="00041F57">
        <w:rPr>
          <w:sz w:val="24"/>
          <w:szCs w:val="24"/>
        </w:rPr>
        <w:t>10</w:t>
      </w:r>
      <w:r w:rsidRPr="00041F57">
        <w:rPr>
          <w:sz w:val="24"/>
          <w:szCs w:val="24"/>
        </w:rPr>
        <w:t xml:space="preserve"> zaměstnanců</w:t>
      </w:r>
      <w:r w:rsidR="00FA6346" w:rsidRPr="00041F57">
        <w:rPr>
          <w:sz w:val="24"/>
          <w:szCs w:val="24"/>
        </w:rPr>
        <w:t>, z toho 7 úvazků připadá na přímou péči</w:t>
      </w:r>
      <w:r w:rsidRPr="00041F57">
        <w:rPr>
          <w:sz w:val="24"/>
          <w:szCs w:val="24"/>
        </w:rPr>
        <w:t xml:space="preserve">. Zaměstnanci ředitelství a dopravy/údržby se podílejí na zajištění chodu tohoto střediska celkem </w:t>
      </w:r>
      <w:r w:rsidR="00041F57">
        <w:rPr>
          <w:sz w:val="24"/>
          <w:szCs w:val="24"/>
        </w:rPr>
        <w:t>0,69</w:t>
      </w:r>
      <w:r w:rsidRPr="00041F57">
        <w:rPr>
          <w:sz w:val="24"/>
          <w:szCs w:val="24"/>
        </w:rPr>
        <w:t xml:space="preserve"> úvazk</w:t>
      </w:r>
      <w:r w:rsidR="00041F57">
        <w:rPr>
          <w:sz w:val="24"/>
          <w:szCs w:val="24"/>
        </w:rPr>
        <w:t>ů</w:t>
      </w:r>
      <w:r w:rsidRPr="00041F57">
        <w:rPr>
          <w:sz w:val="24"/>
          <w:szCs w:val="24"/>
        </w:rPr>
        <w:t>.</w:t>
      </w:r>
      <w:r w:rsidRPr="00020479">
        <w:rPr>
          <w:sz w:val="24"/>
          <w:szCs w:val="24"/>
        </w:rPr>
        <w:t xml:space="preserve"> </w:t>
      </w:r>
    </w:p>
    <w:p w14:paraId="3CEFFAE7" w14:textId="77777777" w:rsidR="00E64777" w:rsidRDefault="00E64777" w:rsidP="00020479">
      <w:pPr>
        <w:jc w:val="both"/>
        <w:rPr>
          <w:sz w:val="24"/>
          <w:szCs w:val="24"/>
        </w:rPr>
      </w:pPr>
    </w:p>
    <w:p w14:paraId="5D793B98" w14:textId="77777777" w:rsidR="0017556C" w:rsidRDefault="00E64777" w:rsidP="00E64777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E64777">
        <w:rPr>
          <w:b/>
          <w:sz w:val="24"/>
          <w:szCs w:val="24"/>
        </w:rPr>
        <w:t>Azylový dům Písečná (AD Písečná)</w:t>
      </w:r>
    </w:p>
    <w:p w14:paraId="0EF02198" w14:textId="77777777" w:rsidR="00E64777" w:rsidRDefault="001F0DCC" w:rsidP="00E64777">
      <w:pPr>
        <w:jc w:val="both"/>
        <w:rPr>
          <w:sz w:val="24"/>
          <w:szCs w:val="24"/>
        </w:rPr>
      </w:pPr>
      <w:r>
        <w:rPr>
          <w:sz w:val="24"/>
          <w:szCs w:val="24"/>
        </w:rPr>
        <w:t>Celková kapacita je 50 osob (34 dospělých a až 16 dětí).</w:t>
      </w:r>
    </w:p>
    <w:p w14:paraId="2D4582DC" w14:textId="77777777" w:rsidR="0091764F" w:rsidRDefault="001F0DCC" w:rsidP="002E0F6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Služba je financována z ESF operační program Zaměstnanost, a to až do roku 2021.</w:t>
      </w:r>
    </w:p>
    <w:p w14:paraId="5EBA0611" w14:textId="77777777" w:rsidR="002E0F6B" w:rsidRDefault="002E0F6B" w:rsidP="002E0F6B">
      <w:pPr>
        <w:spacing w:after="0"/>
        <w:jc w:val="both"/>
        <w:rPr>
          <w:sz w:val="24"/>
          <w:szCs w:val="24"/>
        </w:rPr>
      </w:pPr>
    </w:p>
    <w:p w14:paraId="2AB31FBC" w14:textId="77777777" w:rsidR="005D54A4" w:rsidRDefault="002E0F6B" w:rsidP="005D54A4">
      <w:pPr>
        <w:jc w:val="both"/>
        <w:rPr>
          <w:sz w:val="24"/>
          <w:szCs w:val="24"/>
        </w:rPr>
      </w:pPr>
      <w:r>
        <w:rPr>
          <w:sz w:val="24"/>
          <w:szCs w:val="24"/>
        </w:rPr>
        <w:t>Náklady roku 2020 jsou sestaveny v souladu se schváleným rozpočtem projektu, který musí být dodržen.</w:t>
      </w:r>
      <w:r w:rsidR="00DF317F">
        <w:rPr>
          <w:sz w:val="24"/>
          <w:szCs w:val="24"/>
        </w:rPr>
        <w:t xml:space="preserve"> V rámci dotačního programu jsou stanoveny </w:t>
      </w:r>
      <w:r w:rsidR="005D54A4">
        <w:rPr>
          <w:sz w:val="24"/>
          <w:szCs w:val="24"/>
        </w:rPr>
        <w:t>maximální platové tarify. SoS Chomutov však musí dodržet u všech svých zaměstnanců zákonem stanovené platy, což znamená vyšší částku, než určuje dotace, tudíž služba vykazuje v celoročním objemu ztrátu 1 345 tis. Kč. Tyto prostředky jsou součástí požadavku na příspěvek zřizovatele.</w:t>
      </w:r>
    </w:p>
    <w:p w14:paraId="692C5049" w14:textId="77777777" w:rsidR="001F0DCC" w:rsidRDefault="001F0DCC" w:rsidP="001F0DCC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2020 plánujeme čerpání investičního fondu celkově za 500 tis. Kč na technické zhodnocení budovy – oprava vstupu do budovy a přiléhající venkovní zídky.</w:t>
      </w:r>
    </w:p>
    <w:p w14:paraId="6410FEFF" w14:textId="754FAB6A" w:rsidR="00FA59AE" w:rsidRDefault="00E64777" w:rsidP="00E64777">
      <w:pPr>
        <w:jc w:val="both"/>
        <w:rPr>
          <w:sz w:val="24"/>
          <w:szCs w:val="24"/>
        </w:rPr>
      </w:pPr>
      <w:r w:rsidRPr="00041F57">
        <w:rPr>
          <w:sz w:val="24"/>
          <w:szCs w:val="24"/>
        </w:rPr>
        <w:t>Pro rok 20</w:t>
      </w:r>
      <w:r w:rsidR="001F0DCC" w:rsidRPr="00041F57">
        <w:rPr>
          <w:sz w:val="24"/>
          <w:szCs w:val="24"/>
        </w:rPr>
        <w:t>20</w:t>
      </w:r>
      <w:r w:rsidRPr="00041F57">
        <w:rPr>
          <w:sz w:val="24"/>
          <w:szCs w:val="24"/>
        </w:rPr>
        <w:t xml:space="preserve"> uvažujeme s celkovým počtem </w:t>
      </w:r>
      <w:r w:rsidR="00041F57">
        <w:rPr>
          <w:sz w:val="24"/>
          <w:szCs w:val="24"/>
        </w:rPr>
        <w:t>10</w:t>
      </w:r>
      <w:r w:rsidRPr="00041F57">
        <w:rPr>
          <w:sz w:val="24"/>
          <w:szCs w:val="24"/>
        </w:rPr>
        <w:t xml:space="preserve"> zaměstnanců, z toho </w:t>
      </w:r>
      <w:r w:rsidR="00041F57">
        <w:rPr>
          <w:sz w:val="24"/>
          <w:szCs w:val="24"/>
        </w:rPr>
        <w:t>8</w:t>
      </w:r>
      <w:r w:rsidRPr="00041F57">
        <w:rPr>
          <w:sz w:val="24"/>
          <w:szCs w:val="24"/>
        </w:rPr>
        <w:t> </w:t>
      </w:r>
      <w:r w:rsidR="00041F57">
        <w:rPr>
          <w:sz w:val="24"/>
          <w:szCs w:val="24"/>
        </w:rPr>
        <w:t>úvazků</w:t>
      </w:r>
      <w:r w:rsidRPr="00041F57">
        <w:rPr>
          <w:sz w:val="24"/>
          <w:szCs w:val="24"/>
        </w:rPr>
        <w:t xml:space="preserve"> v přímé péči o</w:t>
      </w:r>
      <w:r w:rsidR="00440AAE" w:rsidRPr="00041F57">
        <w:rPr>
          <w:sz w:val="24"/>
          <w:szCs w:val="24"/>
        </w:rPr>
        <w:t> </w:t>
      </w:r>
      <w:r w:rsidRPr="00041F57">
        <w:rPr>
          <w:sz w:val="24"/>
          <w:szCs w:val="24"/>
        </w:rPr>
        <w:t>klienty</w:t>
      </w:r>
      <w:r w:rsidR="000C5792">
        <w:rPr>
          <w:sz w:val="24"/>
          <w:szCs w:val="24"/>
        </w:rPr>
        <w:t xml:space="preserve"> (pracovníci v sociálních službách a recepce)</w:t>
      </w:r>
      <w:r w:rsidRPr="00041F57">
        <w:rPr>
          <w:sz w:val="24"/>
          <w:szCs w:val="24"/>
        </w:rPr>
        <w:t>. Zaměstnanci ředitelství a</w:t>
      </w:r>
      <w:r w:rsidR="000C5792">
        <w:rPr>
          <w:sz w:val="24"/>
          <w:szCs w:val="24"/>
        </w:rPr>
        <w:t> </w:t>
      </w:r>
      <w:r w:rsidRPr="00041F57">
        <w:rPr>
          <w:sz w:val="24"/>
          <w:szCs w:val="24"/>
        </w:rPr>
        <w:t xml:space="preserve">dopravy/údržby se podílejí na zajištění chodu tohoto střediska celkem </w:t>
      </w:r>
      <w:r w:rsidR="00041F57">
        <w:rPr>
          <w:sz w:val="24"/>
          <w:szCs w:val="24"/>
        </w:rPr>
        <w:t>1,98</w:t>
      </w:r>
      <w:r w:rsidRPr="00041F57">
        <w:rPr>
          <w:sz w:val="24"/>
          <w:szCs w:val="24"/>
        </w:rPr>
        <w:t xml:space="preserve"> úvazk</w:t>
      </w:r>
      <w:r w:rsidR="00041F57">
        <w:rPr>
          <w:sz w:val="24"/>
          <w:szCs w:val="24"/>
        </w:rPr>
        <w:t>ů</w:t>
      </w:r>
      <w:r w:rsidRPr="00041F57">
        <w:rPr>
          <w:sz w:val="24"/>
          <w:szCs w:val="24"/>
        </w:rPr>
        <w:t>.</w:t>
      </w:r>
      <w:r w:rsidRPr="00020479">
        <w:rPr>
          <w:sz w:val="24"/>
          <w:szCs w:val="24"/>
        </w:rPr>
        <w:t xml:space="preserve"> </w:t>
      </w:r>
    </w:p>
    <w:p w14:paraId="7B136DDA" w14:textId="77777777" w:rsidR="00E66203" w:rsidRDefault="00E66203" w:rsidP="00E64777">
      <w:pPr>
        <w:jc w:val="both"/>
        <w:rPr>
          <w:sz w:val="24"/>
          <w:szCs w:val="24"/>
        </w:rPr>
      </w:pPr>
    </w:p>
    <w:p w14:paraId="336A2FA5" w14:textId="77777777" w:rsidR="00FA59AE" w:rsidRPr="002E0F6B" w:rsidRDefault="00FA59AE" w:rsidP="006E3778">
      <w:pPr>
        <w:pStyle w:val="Odstavecseseznamem"/>
        <w:numPr>
          <w:ilvl w:val="0"/>
          <w:numId w:val="3"/>
        </w:numPr>
        <w:jc w:val="both"/>
        <w:rPr>
          <w:rStyle w:val="datalabel"/>
          <w:b/>
          <w:sz w:val="24"/>
          <w:szCs w:val="24"/>
        </w:rPr>
      </w:pPr>
      <w:r w:rsidRPr="00FA59AE">
        <w:rPr>
          <w:b/>
          <w:sz w:val="24"/>
          <w:szCs w:val="24"/>
        </w:rPr>
        <w:t>Sociální poradna Kamenná (SP Kamenná)</w:t>
      </w:r>
    </w:p>
    <w:p w14:paraId="0BB292B4" w14:textId="77777777" w:rsidR="00FA59AE" w:rsidRDefault="006E3778" w:rsidP="0091764F">
      <w:pPr>
        <w:jc w:val="both"/>
        <w:rPr>
          <w:rStyle w:val="datalabel"/>
          <w:rFonts w:cs="Times New Roman"/>
          <w:sz w:val="24"/>
          <w:szCs w:val="24"/>
        </w:rPr>
      </w:pPr>
      <w:r>
        <w:rPr>
          <w:rStyle w:val="datalabel"/>
          <w:rFonts w:cs="Times New Roman"/>
          <w:sz w:val="24"/>
          <w:szCs w:val="24"/>
        </w:rPr>
        <w:t>Okamžitá kapacita sociální služby 5</w:t>
      </w:r>
      <w:r w:rsidR="002E0F6B">
        <w:rPr>
          <w:rStyle w:val="datalabel"/>
          <w:rFonts w:cs="Times New Roman"/>
          <w:sz w:val="24"/>
          <w:szCs w:val="24"/>
        </w:rPr>
        <w:t xml:space="preserve"> klientů</w:t>
      </w:r>
      <w:r>
        <w:rPr>
          <w:rStyle w:val="datalabel"/>
          <w:rFonts w:cs="Times New Roman"/>
          <w:sz w:val="24"/>
          <w:szCs w:val="24"/>
        </w:rPr>
        <w:t>.</w:t>
      </w:r>
    </w:p>
    <w:p w14:paraId="5CB2BAFC" w14:textId="77777777" w:rsidR="002E0F6B" w:rsidRPr="0091764F" w:rsidRDefault="002E0F6B" w:rsidP="0091764F">
      <w:pPr>
        <w:jc w:val="both"/>
        <w:rPr>
          <w:rFonts w:cs="Times New Roman"/>
          <w:sz w:val="24"/>
          <w:szCs w:val="24"/>
        </w:rPr>
      </w:pPr>
      <w:r>
        <w:rPr>
          <w:rStyle w:val="datalabel"/>
          <w:rFonts w:cs="Times New Roman"/>
          <w:sz w:val="24"/>
          <w:szCs w:val="24"/>
        </w:rPr>
        <w:t xml:space="preserve">Služba je do 31. 12. 2020 financována z ESF operační program Zaměstnanost. </w:t>
      </w:r>
    </w:p>
    <w:p w14:paraId="7136457E" w14:textId="215D6A20" w:rsidR="005D54A4" w:rsidRDefault="005756DC" w:rsidP="005D54A4">
      <w:pPr>
        <w:jc w:val="both"/>
        <w:rPr>
          <w:sz w:val="24"/>
          <w:szCs w:val="24"/>
        </w:rPr>
      </w:pPr>
      <w:r>
        <w:rPr>
          <w:sz w:val="24"/>
          <w:szCs w:val="24"/>
        </w:rPr>
        <w:t>Náklady</w:t>
      </w:r>
      <w:r w:rsidR="0091764F">
        <w:rPr>
          <w:sz w:val="24"/>
          <w:szCs w:val="24"/>
        </w:rPr>
        <w:t xml:space="preserve"> roku 20</w:t>
      </w:r>
      <w:r w:rsidR="002E0F6B">
        <w:rPr>
          <w:sz w:val="24"/>
          <w:szCs w:val="24"/>
        </w:rPr>
        <w:t>20</w:t>
      </w:r>
      <w:r>
        <w:rPr>
          <w:sz w:val="24"/>
          <w:szCs w:val="24"/>
        </w:rPr>
        <w:t xml:space="preserve"> jsou sestaveny v souladu se schváleným rozpočtem projektu, který musí být dodržen.</w:t>
      </w:r>
      <w:r w:rsidR="005D54A4" w:rsidRPr="005D54A4">
        <w:rPr>
          <w:sz w:val="24"/>
          <w:szCs w:val="24"/>
        </w:rPr>
        <w:t xml:space="preserve"> </w:t>
      </w:r>
      <w:r w:rsidR="005D54A4">
        <w:rPr>
          <w:sz w:val="24"/>
          <w:szCs w:val="24"/>
        </w:rPr>
        <w:t>V rámci dotačního programu jsou stanoveny maximální platové tarify. SoS Chomutov však musí dodržet u všech svých zaměstnanců zákonem stanovené platy, což znamená vyšší částku, než určuje dotace, tudíž služba vykazuje v celoročním objemu ztrátu 1 962 tis. Kč. Tyto prostředky jsou součástí požadavku na příspěvek zřizovatele.</w:t>
      </w:r>
    </w:p>
    <w:p w14:paraId="05EAC72B" w14:textId="0C14C283" w:rsidR="00C10208" w:rsidRDefault="00C10208" w:rsidP="00C10208">
      <w:pPr>
        <w:jc w:val="both"/>
        <w:rPr>
          <w:sz w:val="24"/>
          <w:szCs w:val="24"/>
        </w:rPr>
      </w:pPr>
      <w:r w:rsidRPr="00041F57">
        <w:rPr>
          <w:sz w:val="24"/>
          <w:szCs w:val="24"/>
        </w:rPr>
        <w:t>Pro rok 20</w:t>
      </w:r>
      <w:r w:rsidR="002E0F6B" w:rsidRPr="00041F57">
        <w:rPr>
          <w:sz w:val="24"/>
          <w:szCs w:val="24"/>
        </w:rPr>
        <w:t>20</w:t>
      </w:r>
      <w:r w:rsidRPr="00041F57">
        <w:rPr>
          <w:sz w:val="24"/>
          <w:szCs w:val="24"/>
        </w:rPr>
        <w:t xml:space="preserve"> uvažujeme s celkovým počtem zaměstnanců </w:t>
      </w:r>
      <w:r w:rsidR="00041F57">
        <w:rPr>
          <w:sz w:val="24"/>
          <w:szCs w:val="24"/>
        </w:rPr>
        <w:t>7</w:t>
      </w:r>
      <w:r w:rsidRPr="00041F57">
        <w:rPr>
          <w:sz w:val="24"/>
          <w:szCs w:val="24"/>
        </w:rPr>
        <w:t xml:space="preserve"> zaměstnanců, z toho 5  v přímé péči o klienty. Zaměstnanci ředitelství a dopravy/údržby se podílejí na zajištění chodu tohoto střediska celkem </w:t>
      </w:r>
      <w:r w:rsidR="00041F57">
        <w:rPr>
          <w:sz w:val="24"/>
          <w:szCs w:val="24"/>
        </w:rPr>
        <w:t>0,67</w:t>
      </w:r>
      <w:r w:rsidRPr="00041F57">
        <w:rPr>
          <w:sz w:val="24"/>
          <w:szCs w:val="24"/>
        </w:rPr>
        <w:t xml:space="preserve"> úvazk</w:t>
      </w:r>
      <w:r w:rsidR="00041F57">
        <w:rPr>
          <w:sz w:val="24"/>
          <w:szCs w:val="24"/>
        </w:rPr>
        <w:t>ů</w:t>
      </w:r>
      <w:r w:rsidRPr="00041F57">
        <w:rPr>
          <w:sz w:val="24"/>
          <w:szCs w:val="24"/>
        </w:rPr>
        <w:t>.</w:t>
      </w:r>
      <w:r w:rsidRPr="00020479">
        <w:rPr>
          <w:sz w:val="24"/>
          <w:szCs w:val="24"/>
        </w:rPr>
        <w:t xml:space="preserve"> </w:t>
      </w:r>
    </w:p>
    <w:p w14:paraId="1AE77917" w14:textId="77777777" w:rsidR="00C10208" w:rsidRDefault="00C10208" w:rsidP="00E64777">
      <w:pPr>
        <w:jc w:val="both"/>
        <w:rPr>
          <w:sz w:val="24"/>
          <w:szCs w:val="24"/>
        </w:rPr>
      </w:pPr>
    </w:p>
    <w:p w14:paraId="3D1D313C" w14:textId="77777777" w:rsidR="005756DC" w:rsidRDefault="005756DC" w:rsidP="005756DC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5756DC">
        <w:rPr>
          <w:b/>
          <w:sz w:val="24"/>
          <w:szCs w:val="24"/>
        </w:rPr>
        <w:t>Středisko ostatních činností</w:t>
      </w:r>
    </w:p>
    <w:p w14:paraId="23F6A862" w14:textId="77777777" w:rsidR="00612F18" w:rsidRDefault="005756DC" w:rsidP="00041F57">
      <w:pPr>
        <w:spacing w:after="120" w:line="276" w:lineRule="auto"/>
        <w:jc w:val="both"/>
        <w:rPr>
          <w:sz w:val="24"/>
          <w:szCs w:val="24"/>
        </w:rPr>
      </w:pPr>
      <w:r w:rsidRPr="00612F18">
        <w:rPr>
          <w:sz w:val="24"/>
          <w:szCs w:val="24"/>
        </w:rPr>
        <w:t xml:space="preserve">Toto středisko slouží k zaúčtování </w:t>
      </w:r>
      <w:r w:rsidR="0091764F">
        <w:rPr>
          <w:sz w:val="24"/>
          <w:szCs w:val="24"/>
        </w:rPr>
        <w:t>výkonů</w:t>
      </w:r>
      <w:r w:rsidRPr="00612F18">
        <w:rPr>
          <w:sz w:val="24"/>
          <w:szCs w:val="24"/>
        </w:rPr>
        <w:t>, které přímo nesouvisejí s poskytovanými sociálními službami, avšak jsou zajišťovány v rámci hlavní činnosti organizace. Jedná se především o činnosti Klubu seniorů</w:t>
      </w:r>
      <w:r w:rsidR="00612F18">
        <w:rPr>
          <w:sz w:val="24"/>
          <w:szCs w:val="24"/>
        </w:rPr>
        <w:t>,</w:t>
      </w:r>
      <w:r w:rsidRPr="00612F18">
        <w:rPr>
          <w:sz w:val="24"/>
          <w:szCs w:val="24"/>
        </w:rPr>
        <w:t xml:space="preserve"> zapůjčování jídlonosičů pro klienty CDS Bezručova</w:t>
      </w:r>
      <w:r w:rsidR="00612F18">
        <w:rPr>
          <w:sz w:val="24"/>
          <w:szCs w:val="24"/>
        </w:rPr>
        <w:t xml:space="preserve"> a SoS dopravu</w:t>
      </w:r>
      <w:r w:rsidRPr="00612F18">
        <w:rPr>
          <w:sz w:val="24"/>
          <w:szCs w:val="24"/>
        </w:rPr>
        <w:t xml:space="preserve">. </w:t>
      </w:r>
    </w:p>
    <w:p w14:paraId="0C6FFBF2" w14:textId="77777777" w:rsidR="000C5792" w:rsidRDefault="002E0F6B" w:rsidP="00041F57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Financování dvou sociální</w:t>
      </w:r>
      <w:r w:rsidR="00D377EC">
        <w:rPr>
          <w:sz w:val="24"/>
          <w:szCs w:val="24"/>
        </w:rPr>
        <w:t>ch služeb a dětských skupin z ESF znamená, že jsou pevně stanoveny například maximální možné mzdy pro jednotlivé zaměstnance. Organizace však musí postupovat podle platných předpisů a zaměstnancům stanovit plat podle platové stupnice uvedené v </w:t>
      </w:r>
      <w:r w:rsidR="00D377EC" w:rsidRPr="00041F57">
        <w:rPr>
          <w:sz w:val="24"/>
          <w:szCs w:val="24"/>
        </w:rPr>
        <w:t>NV č.</w:t>
      </w:r>
      <w:r w:rsidR="00041F57">
        <w:rPr>
          <w:sz w:val="24"/>
          <w:szCs w:val="24"/>
        </w:rPr>
        <w:t xml:space="preserve"> </w:t>
      </w:r>
      <w:r w:rsidR="00041F57" w:rsidRPr="00A61BDC">
        <w:rPr>
          <w:sz w:val="24"/>
          <w:szCs w:val="24"/>
        </w:rPr>
        <w:t>č. </w:t>
      </w:r>
      <w:r w:rsidR="00041F57">
        <w:rPr>
          <w:sz w:val="24"/>
          <w:szCs w:val="24"/>
        </w:rPr>
        <w:t>341/2017</w:t>
      </w:r>
      <w:r w:rsidR="00041F57" w:rsidRPr="00A61BDC">
        <w:rPr>
          <w:color w:val="FF0000"/>
          <w:sz w:val="24"/>
          <w:szCs w:val="24"/>
        </w:rPr>
        <w:t xml:space="preserve"> </w:t>
      </w:r>
      <w:r w:rsidR="00041F57" w:rsidRPr="00A61BDC">
        <w:rPr>
          <w:sz w:val="24"/>
          <w:szCs w:val="24"/>
        </w:rPr>
        <w:t>Sb., o platových poměrech zaměstnanců ve veřejných službách a</w:t>
      </w:r>
      <w:r w:rsidR="00041F57">
        <w:rPr>
          <w:sz w:val="24"/>
          <w:szCs w:val="24"/>
        </w:rPr>
        <w:t> </w:t>
      </w:r>
      <w:r w:rsidR="00041F57" w:rsidRPr="00A61BDC">
        <w:rPr>
          <w:sz w:val="24"/>
          <w:szCs w:val="24"/>
        </w:rPr>
        <w:t xml:space="preserve">správě, ve znění pozdějších předpisů. </w:t>
      </w:r>
      <w:r w:rsidR="00D377EC" w:rsidRPr="00041F57">
        <w:rPr>
          <w:sz w:val="24"/>
          <w:szCs w:val="24"/>
        </w:rPr>
        <w:t>Na</w:t>
      </w:r>
      <w:r w:rsidR="00D377EC">
        <w:rPr>
          <w:sz w:val="24"/>
          <w:szCs w:val="24"/>
        </w:rPr>
        <w:t xml:space="preserve"> základě tohoto postupu dochází k situaci, kdy skutečné náklady na provoz těchto tří činností jsou vyšší, než umožňuje projekt.</w:t>
      </w:r>
      <w:r w:rsidR="00C366A4">
        <w:rPr>
          <w:sz w:val="24"/>
          <w:szCs w:val="24"/>
        </w:rPr>
        <w:t xml:space="preserve"> Stejná situace se týká oblasti spotřebovaných energií a služeb.</w:t>
      </w:r>
    </w:p>
    <w:p w14:paraId="74AB28EE" w14:textId="77777777" w:rsidR="000C5792" w:rsidRDefault="000C5792" w:rsidP="00041F57">
      <w:pPr>
        <w:spacing w:after="0" w:line="276" w:lineRule="auto"/>
        <w:jc w:val="both"/>
        <w:rPr>
          <w:sz w:val="24"/>
          <w:szCs w:val="24"/>
        </w:rPr>
      </w:pPr>
    </w:p>
    <w:p w14:paraId="48A68C6C" w14:textId="4885A14F" w:rsidR="002E0F6B" w:rsidRDefault="00D377EC" w:rsidP="00041F57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Náklady, které převyšují projekt</w:t>
      </w:r>
      <w:r w:rsidR="00041F57">
        <w:rPr>
          <w:sz w:val="24"/>
          <w:szCs w:val="24"/>
        </w:rPr>
        <w:t>,</w:t>
      </w:r>
      <w:r>
        <w:rPr>
          <w:sz w:val="24"/>
          <w:szCs w:val="24"/>
        </w:rPr>
        <w:t xml:space="preserve"> jsou účtovány na středisku ostatních činností a v jeho rámci je žádáno o</w:t>
      </w:r>
      <w:r w:rsidR="00041F57">
        <w:rPr>
          <w:sz w:val="24"/>
          <w:szCs w:val="24"/>
        </w:rPr>
        <w:t> </w:t>
      </w:r>
      <w:r>
        <w:rPr>
          <w:sz w:val="24"/>
          <w:szCs w:val="24"/>
        </w:rPr>
        <w:t>příspěvek zřizovatele.</w:t>
      </w:r>
      <w:r w:rsidR="00C366A4">
        <w:rPr>
          <w:sz w:val="24"/>
          <w:szCs w:val="24"/>
        </w:rPr>
        <w:t xml:space="preserve"> Celkem se jedná o částku 5 0</w:t>
      </w:r>
      <w:r w:rsidR="005D54A4">
        <w:rPr>
          <w:sz w:val="24"/>
          <w:szCs w:val="24"/>
        </w:rPr>
        <w:t>2</w:t>
      </w:r>
      <w:r w:rsidR="000C5792">
        <w:rPr>
          <w:sz w:val="24"/>
          <w:szCs w:val="24"/>
        </w:rPr>
        <w:t>0 tis. Kč:</w:t>
      </w:r>
    </w:p>
    <w:p w14:paraId="73C13BDD" w14:textId="77777777" w:rsidR="00C366A4" w:rsidRDefault="00C366A4" w:rsidP="00041F57">
      <w:pPr>
        <w:spacing w:after="0" w:line="276" w:lineRule="auto"/>
        <w:jc w:val="both"/>
        <w:rPr>
          <w:sz w:val="24"/>
          <w:szCs w:val="24"/>
        </w:rPr>
      </w:pPr>
    </w:p>
    <w:p w14:paraId="60256DFD" w14:textId="7EF445DF" w:rsidR="00C366A4" w:rsidRDefault="00C366A4" w:rsidP="00041F57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Dětské skupiny Kamenná</w:t>
      </w:r>
      <w:r>
        <w:rPr>
          <w:sz w:val="24"/>
          <w:szCs w:val="24"/>
        </w:rPr>
        <w:tab/>
        <w:t>1 7</w:t>
      </w:r>
      <w:r w:rsidR="005D54A4">
        <w:rPr>
          <w:sz w:val="24"/>
          <w:szCs w:val="24"/>
        </w:rPr>
        <w:t>13</w:t>
      </w:r>
      <w:r>
        <w:rPr>
          <w:sz w:val="24"/>
          <w:szCs w:val="24"/>
        </w:rPr>
        <w:t xml:space="preserve"> tis. Kč, což je 27 % z celkových ročních nákladů</w:t>
      </w:r>
      <w:r w:rsidR="005D54A4">
        <w:rPr>
          <w:sz w:val="24"/>
          <w:szCs w:val="24"/>
        </w:rPr>
        <w:t xml:space="preserve"> služby</w:t>
      </w:r>
    </w:p>
    <w:p w14:paraId="30E76B3B" w14:textId="54539FF7" w:rsidR="00C366A4" w:rsidRDefault="00C366A4" w:rsidP="00041F57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Azylový dům Písečná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1 34</w:t>
      </w:r>
      <w:r w:rsidR="005D54A4">
        <w:rPr>
          <w:sz w:val="24"/>
          <w:szCs w:val="24"/>
        </w:rPr>
        <w:t>5</w:t>
      </w:r>
      <w:r>
        <w:rPr>
          <w:sz w:val="24"/>
          <w:szCs w:val="24"/>
        </w:rPr>
        <w:t xml:space="preserve"> tis. Kč, což je 19 % z celkových ročních nákladů</w:t>
      </w:r>
      <w:r w:rsidR="005D54A4">
        <w:rPr>
          <w:sz w:val="24"/>
          <w:szCs w:val="24"/>
        </w:rPr>
        <w:t xml:space="preserve"> služby</w:t>
      </w:r>
    </w:p>
    <w:p w14:paraId="73EABF9A" w14:textId="272CB062" w:rsidR="00C366A4" w:rsidRDefault="00C366A4" w:rsidP="00041F57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Sociální poradna Kamenná</w:t>
      </w:r>
      <w:r>
        <w:rPr>
          <w:sz w:val="24"/>
          <w:szCs w:val="24"/>
        </w:rPr>
        <w:tab/>
        <w:t>1 962 tis. Kč, což je 45 % z celkových ročních nákladů</w:t>
      </w:r>
      <w:r w:rsidR="005D54A4">
        <w:rPr>
          <w:sz w:val="24"/>
          <w:szCs w:val="24"/>
        </w:rPr>
        <w:t xml:space="preserve"> služby</w:t>
      </w:r>
    </w:p>
    <w:p w14:paraId="3865D663" w14:textId="77777777" w:rsidR="00440AAE" w:rsidRDefault="00440AAE" w:rsidP="005756DC">
      <w:pPr>
        <w:jc w:val="both"/>
        <w:rPr>
          <w:sz w:val="24"/>
          <w:szCs w:val="24"/>
        </w:rPr>
      </w:pPr>
    </w:p>
    <w:p w14:paraId="7877576C" w14:textId="77777777" w:rsidR="005D54A4" w:rsidRDefault="005D54A4" w:rsidP="005756DC">
      <w:pPr>
        <w:jc w:val="both"/>
        <w:rPr>
          <w:sz w:val="24"/>
          <w:szCs w:val="24"/>
        </w:rPr>
      </w:pPr>
    </w:p>
    <w:p w14:paraId="498A36D5" w14:textId="77777777" w:rsidR="000C5792" w:rsidRDefault="000C5792" w:rsidP="005756DC">
      <w:pPr>
        <w:jc w:val="both"/>
        <w:rPr>
          <w:sz w:val="24"/>
          <w:szCs w:val="24"/>
        </w:rPr>
      </w:pPr>
    </w:p>
    <w:p w14:paraId="35DE74EC" w14:textId="77777777" w:rsidR="0091764F" w:rsidRDefault="0091764F" w:rsidP="0091764F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91764F">
        <w:rPr>
          <w:b/>
          <w:sz w:val="24"/>
          <w:szCs w:val="24"/>
        </w:rPr>
        <w:t>Personální oblast</w:t>
      </w:r>
    </w:p>
    <w:p w14:paraId="32385D39" w14:textId="74722C33" w:rsidR="00174882" w:rsidRDefault="0091764F" w:rsidP="0091764F">
      <w:pPr>
        <w:jc w:val="both"/>
        <w:rPr>
          <w:sz w:val="24"/>
          <w:szCs w:val="24"/>
        </w:rPr>
      </w:pPr>
      <w:r>
        <w:rPr>
          <w:sz w:val="24"/>
          <w:szCs w:val="24"/>
        </w:rPr>
        <w:t>V roce 20</w:t>
      </w:r>
      <w:r w:rsidR="00D377EC">
        <w:rPr>
          <w:sz w:val="24"/>
          <w:szCs w:val="24"/>
        </w:rPr>
        <w:t>20</w:t>
      </w:r>
      <w:r>
        <w:rPr>
          <w:sz w:val="24"/>
          <w:szCs w:val="24"/>
        </w:rPr>
        <w:t xml:space="preserve"> </w:t>
      </w:r>
      <w:r w:rsidR="00D377EC">
        <w:rPr>
          <w:sz w:val="24"/>
          <w:szCs w:val="24"/>
        </w:rPr>
        <w:t>ne</w:t>
      </w:r>
      <w:r>
        <w:rPr>
          <w:sz w:val="24"/>
          <w:szCs w:val="24"/>
        </w:rPr>
        <w:t xml:space="preserve">plánujeme zvýšení </w:t>
      </w:r>
      <w:r w:rsidR="00D377EC">
        <w:rPr>
          <w:sz w:val="24"/>
          <w:szCs w:val="24"/>
        </w:rPr>
        <w:t>počtu zaměstnanců.</w:t>
      </w:r>
    </w:p>
    <w:p w14:paraId="62E1B8D3" w14:textId="77777777" w:rsidR="008578A1" w:rsidRDefault="008578A1" w:rsidP="0091764F">
      <w:pPr>
        <w:jc w:val="both"/>
        <w:rPr>
          <w:sz w:val="24"/>
          <w:szCs w:val="24"/>
        </w:rPr>
      </w:pPr>
    </w:p>
    <w:p w14:paraId="087C701D" w14:textId="7CD888AD" w:rsidR="00FA6346" w:rsidRPr="00002B70" w:rsidRDefault="00174882" w:rsidP="0091764F">
      <w:pPr>
        <w:jc w:val="both"/>
        <w:rPr>
          <w:sz w:val="24"/>
          <w:szCs w:val="24"/>
        </w:rPr>
      </w:pPr>
      <w:r w:rsidRPr="00002B70">
        <w:rPr>
          <w:sz w:val="24"/>
          <w:szCs w:val="24"/>
        </w:rPr>
        <w:t>Celkový počet zaměstnanců v roce 20</w:t>
      </w:r>
      <w:r w:rsidR="00D377EC" w:rsidRPr="00002B70">
        <w:rPr>
          <w:sz w:val="24"/>
          <w:szCs w:val="24"/>
        </w:rPr>
        <w:t>20</w:t>
      </w:r>
      <w:r w:rsidR="00E12809" w:rsidRPr="00002B70">
        <w:rPr>
          <w:sz w:val="24"/>
          <w:szCs w:val="24"/>
        </w:rPr>
        <w:t xml:space="preserve">: </w:t>
      </w:r>
      <w:r w:rsidR="00041F57" w:rsidRPr="00002B70">
        <w:rPr>
          <w:sz w:val="24"/>
          <w:szCs w:val="24"/>
        </w:rPr>
        <w:t>205</w:t>
      </w:r>
    </w:p>
    <w:p w14:paraId="28E5CCDF" w14:textId="122FA6C1" w:rsidR="00174882" w:rsidRDefault="00174882" w:rsidP="0091764F">
      <w:pPr>
        <w:jc w:val="both"/>
        <w:rPr>
          <w:sz w:val="24"/>
          <w:szCs w:val="24"/>
        </w:rPr>
      </w:pPr>
      <w:r w:rsidRPr="00002B70">
        <w:rPr>
          <w:sz w:val="24"/>
          <w:szCs w:val="24"/>
        </w:rPr>
        <w:t xml:space="preserve">Průměrná </w:t>
      </w:r>
      <w:r w:rsidR="00C10208" w:rsidRPr="00002B70">
        <w:rPr>
          <w:sz w:val="24"/>
          <w:szCs w:val="24"/>
        </w:rPr>
        <w:t xml:space="preserve">měsíční </w:t>
      </w:r>
      <w:r w:rsidRPr="00002B70">
        <w:rPr>
          <w:sz w:val="24"/>
          <w:szCs w:val="24"/>
        </w:rPr>
        <w:t>mzda v roce 20</w:t>
      </w:r>
      <w:r w:rsidR="00D377EC" w:rsidRPr="00002B70">
        <w:rPr>
          <w:sz w:val="24"/>
          <w:szCs w:val="24"/>
        </w:rPr>
        <w:t>20</w:t>
      </w:r>
      <w:r w:rsidR="00E12809" w:rsidRPr="00002B70">
        <w:rPr>
          <w:sz w:val="24"/>
          <w:szCs w:val="24"/>
        </w:rPr>
        <w:t xml:space="preserve">: </w:t>
      </w:r>
      <w:r w:rsidR="005D54A4">
        <w:rPr>
          <w:sz w:val="24"/>
          <w:szCs w:val="24"/>
        </w:rPr>
        <w:t>25 954</w:t>
      </w:r>
      <w:r w:rsidR="00C10208" w:rsidRPr="00002B70">
        <w:rPr>
          <w:sz w:val="24"/>
          <w:szCs w:val="24"/>
        </w:rPr>
        <w:t xml:space="preserve"> Kč</w:t>
      </w:r>
    </w:p>
    <w:p w14:paraId="12F153AB" w14:textId="77777777" w:rsidR="00174882" w:rsidRDefault="00174882" w:rsidP="0091764F">
      <w:pPr>
        <w:jc w:val="both"/>
        <w:rPr>
          <w:sz w:val="24"/>
          <w:szCs w:val="24"/>
        </w:rPr>
      </w:pPr>
    </w:p>
    <w:p w14:paraId="05EEAF5B" w14:textId="77777777" w:rsidR="005D54A4" w:rsidRDefault="005D54A4" w:rsidP="0091764F">
      <w:pPr>
        <w:jc w:val="both"/>
        <w:rPr>
          <w:sz w:val="24"/>
          <w:szCs w:val="24"/>
        </w:rPr>
      </w:pPr>
    </w:p>
    <w:p w14:paraId="30C9F2AD" w14:textId="77777777" w:rsidR="005D54A4" w:rsidRDefault="005D54A4" w:rsidP="0091764F">
      <w:pPr>
        <w:jc w:val="both"/>
        <w:rPr>
          <w:sz w:val="24"/>
          <w:szCs w:val="24"/>
        </w:rPr>
      </w:pPr>
    </w:p>
    <w:p w14:paraId="4F2373A1" w14:textId="14A77F72" w:rsidR="00174882" w:rsidRDefault="00174882" w:rsidP="0091764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Chomutově </w:t>
      </w:r>
      <w:r w:rsidR="00D377EC">
        <w:rPr>
          <w:sz w:val="24"/>
          <w:szCs w:val="24"/>
        </w:rPr>
        <w:t>12. 8. 2019</w:t>
      </w:r>
    </w:p>
    <w:p w14:paraId="1E17BD49" w14:textId="77777777" w:rsidR="00174882" w:rsidRDefault="00174882" w:rsidP="0091764F">
      <w:pPr>
        <w:jc w:val="both"/>
        <w:rPr>
          <w:sz w:val="24"/>
          <w:szCs w:val="24"/>
        </w:rPr>
      </w:pPr>
    </w:p>
    <w:p w14:paraId="0FC54C2D" w14:textId="77777777" w:rsidR="00174882" w:rsidRDefault="00174882" w:rsidP="0017488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Mgr. Alena Tölgová</w:t>
      </w:r>
    </w:p>
    <w:p w14:paraId="1F0805BC" w14:textId="77777777" w:rsidR="00174882" w:rsidRPr="0091764F" w:rsidRDefault="00174882" w:rsidP="0017488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ředitelka</w:t>
      </w:r>
    </w:p>
    <w:sectPr w:rsidR="00174882" w:rsidRPr="0091764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D377F" w14:textId="77777777" w:rsidR="00CC2023" w:rsidRDefault="00CC2023" w:rsidP="00612F18">
      <w:pPr>
        <w:spacing w:after="0" w:line="240" w:lineRule="auto"/>
      </w:pPr>
      <w:r>
        <w:separator/>
      </w:r>
    </w:p>
  </w:endnote>
  <w:endnote w:type="continuationSeparator" w:id="0">
    <w:p w14:paraId="605FF026" w14:textId="77777777" w:rsidR="00CC2023" w:rsidRDefault="00CC2023" w:rsidP="00612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70328"/>
      <w:docPartObj>
        <w:docPartGallery w:val="Page Numbers (Bottom of Page)"/>
        <w:docPartUnique/>
      </w:docPartObj>
    </w:sdtPr>
    <w:sdtEndPr/>
    <w:sdtContent>
      <w:p w14:paraId="11772D43" w14:textId="1EFEBB89" w:rsidR="001F0DCC" w:rsidRDefault="001F0DC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1F9">
          <w:rPr>
            <w:noProof/>
          </w:rPr>
          <w:t>1</w:t>
        </w:r>
        <w:r>
          <w:fldChar w:fldCharType="end"/>
        </w:r>
      </w:p>
    </w:sdtContent>
  </w:sdt>
  <w:p w14:paraId="24101252" w14:textId="77777777" w:rsidR="001F0DCC" w:rsidRDefault="001F0D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D1FF2" w14:textId="77777777" w:rsidR="00CC2023" w:rsidRDefault="00CC2023" w:rsidP="00612F18">
      <w:pPr>
        <w:spacing w:after="0" w:line="240" w:lineRule="auto"/>
      </w:pPr>
      <w:r>
        <w:separator/>
      </w:r>
    </w:p>
  </w:footnote>
  <w:footnote w:type="continuationSeparator" w:id="0">
    <w:p w14:paraId="62D62685" w14:textId="77777777" w:rsidR="00CC2023" w:rsidRDefault="00CC2023" w:rsidP="00612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96B89"/>
    <w:multiLevelType w:val="hybridMultilevel"/>
    <w:tmpl w:val="6C684658"/>
    <w:lvl w:ilvl="0" w:tplc="087CEA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C58C4"/>
    <w:multiLevelType w:val="hybridMultilevel"/>
    <w:tmpl w:val="8872DF28"/>
    <w:lvl w:ilvl="0" w:tplc="5A2496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12E46"/>
    <w:multiLevelType w:val="hybridMultilevel"/>
    <w:tmpl w:val="921A6C8A"/>
    <w:lvl w:ilvl="0" w:tplc="AE5CAB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A7B43"/>
    <w:multiLevelType w:val="hybridMultilevel"/>
    <w:tmpl w:val="9BB046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B3E20"/>
    <w:multiLevelType w:val="hybridMultilevel"/>
    <w:tmpl w:val="2C2ABD8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C4A4EB8"/>
    <w:multiLevelType w:val="hybridMultilevel"/>
    <w:tmpl w:val="504018FA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657C2423"/>
    <w:multiLevelType w:val="hybridMultilevel"/>
    <w:tmpl w:val="B718A4F2"/>
    <w:lvl w:ilvl="0" w:tplc="C73E2F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CF6A19"/>
    <w:multiLevelType w:val="hybridMultilevel"/>
    <w:tmpl w:val="0278FE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F23A0"/>
    <w:multiLevelType w:val="hybridMultilevel"/>
    <w:tmpl w:val="E6F4D0D8"/>
    <w:lvl w:ilvl="0" w:tplc="181A06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746202"/>
    <w:multiLevelType w:val="hybridMultilevel"/>
    <w:tmpl w:val="4554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60DF1"/>
    <w:multiLevelType w:val="hybridMultilevel"/>
    <w:tmpl w:val="4EDE3228"/>
    <w:lvl w:ilvl="0" w:tplc="13C235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B38"/>
    <w:rsid w:val="00002B70"/>
    <w:rsid w:val="00020479"/>
    <w:rsid w:val="00024A7C"/>
    <w:rsid w:val="00041F57"/>
    <w:rsid w:val="00060EFD"/>
    <w:rsid w:val="000C5792"/>
    <w:rsid w:val="000C7F54"/>
    <w:rsid w:val="00117C23"/>
    <w:rsid w:val="00136A92"/>
    <w:rsid w:val="00174882"/>
    <w:rsid w:val="0017556C"/>
    <w:rsid w:val="001A1F03"/>
    <w:rsid w:val="001E36A8"/>
    <w:rsid w:val="001F0DCC"/>
    <w:rsid w:val="001F628A"/>
    <w:rsid w:val="00210C30"/>
    <w:rsid w:val="00285965"/>
    <w:rsid w:val="002A0998"/>
    <w:rsid w:val="002B2BA0"/>
    <w:rsid w:val="002E0F6B"/>
    <w:rsid w:val="002E5A99"/>
    <w:rsid w:val="002E5E15"/>
    <w:rsid w:val="003109FD"/>
    <w:rsid w:val="003223A9"/>
    <w:rsid w:val="00373481"/>
    <w:rsid w:val="003D4837"/>
    <w:rsid w:val="00417050"/>
    <w:rsid w:val="00440AAE"/>
    <w:rsid w:val="00440F9D"/>
    <w:rsid w:val="00447A28"/>
    <w:rsid w:val="005025D1"/>
    <w:rsid w:val="005133A6"/>
    <w:rsid w:val="00523DCF"/>
    <w:rsid w:val="00570986"/>
    <w:rsid w:val="005756DC"/>
    <w:rsid w:val="005C077E"/>
    <w:rsid w:val="005D54A4"/>
    <w:rsid w:val="00612F18"/>
    <w:rsid w:val="00665118"/>
    <w:rsid w:val="006856C6"/>
    <w:rsid w:val="006D7416"/>
    <w:rsid w:val="006E3778"/>
    <w:rsid w:val="00700660"/>
    <w:rsid w:val="0073500A"/>
    <w:rsid w:val="00744B41"/>
    <w:rsid w:val="00757DBE"/>
    <w:rsid w:val="0079134E"/>
    <w:rsid w:val="007C2492"/>
    <w:rsid w:val="007D3AA3"/>
    <w:rsid w:val="00820E82"/>
    <w:rsid w:val="008578A1"/>
    <w:rsid w:val="00866660"/>
    <w:rsid w:val="0087124E"/>
    <w:rsid w:val="00897285"/>
    <w:rsid w:val="00901DD4"/>
    <w:rsid w:val="0091764F"/>
    <w:rsid w:val="00953EC5"/>
    <w:rsid w:val="009A1EA6"/>
    <w:rsid w:val="009E254B"/>
    <w:rsid w:val="009F004D"/>
    <w:rsid w:val="00A47B78"/>
    <w:rsid w:val="00A827CB"/>
    <w:rsid w:val="00AD4135"/>
    <w:rsid w:val="00B2406C"/>
    <w:rsid w:val="00BC2194"/>
    <w:rsid w:val="00C10208"/>
    <w:rsid w:val="00C366A4"/>
    <w:rsid w:val="00C60D0D"/>
    <w:rsid w:val="00C72730"/>
    <w:rsid w:val="00CB2CDA"/>
    <w:rsid w:val="00CC0048"/>
    <w:rsid w:val="00CC2023"/>
    <w:rsid w:val="00CD6683"/>
    <w:rsid w:val="00CE47B3"/>
    <w:rsid w:val="00CE4844"/>
    <w:rsid w:val="00D377EC"/>
    <w:rsid w:val="00DE7C47"/>
    <w:rsid w:val="00DF317F"/>
    <w:rsid w:val="00E10599"/>
    <w:rsid w:val="00E12809"/>
    <w:rsid w:val="00E46E21"/>
    <w:rsid w:val="00E64777"/>
    <w:rsid w:val="00E66203"/>
    <w:rsid w:val="00EA0B38"/>
    <w:rsid w:val="00EB3216"/>
    <w:rsid w:val="00EE1885"/>
    <w:rsid w:val="00F431F9"/>
    <w:rsid w:val="00F72575"/>
    <w:rsid w:val="00F93E62"/>
    <w:rsid w:val="00FA59AE"/>
    <w:rsid w:val="00FA6346"/>
    <w:rsid w:val="00FC1C69"/>
    <w:rsid w:val="00FD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E22F"/>
  <w15:chartTrackingRefBased/>
  <w15:docId w15:val="{32DD34F9-2711-4686-A154-1708A8A83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500A"/>
    <w:pPr>
      <w:ind w:left="720"/>
      <w:contextualSpacing/>
    </w:pPr>
  </w:style>
  <w:style w:type="character" w:customStyle="1" w:styleId="datalabel">
    <w:name w:val="datalabel"/>
    <w:basedOn w:val="Standardnpsmoodstavce"/>
    <w:rsid w:val="00FA59AE"/>
  </w:style>
  <w:style w:type="paragraph" w:styleId="Zhlav">
    <w:name w:val="header"/>
    <w:basedOn w:val="Normln"/>
    <w:link w:val="ZhlavChar"/>
    <w:uiPriority w:val="99"/>
    <w:unhideWhenUsed/>
    <w:rsid w:val="00612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2F18"/>
  </w:style>
  <w:style w:type="paragraph" w:styleId="Zpat">
    <w:name w:val="footer"/>
    <w:basedOn w:val="Normln"/>
    <w:link w:val="ZpatChar"/>
    <w:uiPriority w:val="99"/>
    <w:unhideWhenUsed/>
    <w:rsid w:val="00612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2F18"/>
  </w:style>
  <w:style w:type="paragraph" w:styleId="Textbubliny">
    <w:name w:val="Balloon Text"/>
    <w:basedOn w:val="Normln"/>
    <w:link w:val="TextbublinyChar"/>
    <w:uiPriority w:val="99"/>
    <w:semiHidden/>
    <w:unhideWhenUsed/>
    <w:rsid w:val="00E66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620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CE47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E47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47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47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47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2607</Words>
  <Characters>15384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Vomáčková</dc:creator>
  <cp:keywords/>
  <dc:description/>
  <cp:lastModifiedBy>Matějková Romana</cp:lastModifiedBy>
  <cp:revision>2</cp:revision>
  <cp:lastPrinted>2019-08-19T05:41:00Z</cp:lastPrinted>
  <dcterms:created xsi:type="dcterms:W3CDTF">2019-10-24T07:01:00Z</dcterms:created>
  <dcterms:modified xsi:type="dcterms:W3CDTF">2019-10-24T07:01:00Z</dcterms:modified>
</cp:coreProperties>
</file>